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030D4" w14:textId="5968EDF3" w:rsidR="00D5413C" w:rsidRPr="00CF0796" w:rsidRDefault="001A5DF3">
      <w:pPr>
        <w:pStyle w:val="Bilde"/>
      </w:pPr>
      <w:r>
        <w:rPr>
          <w:noProof/>
          <w:lang w:eastAsia="nb-NO"/>
        </w:rPr>
        <w:drawing>
          <wp:inline distT="0" distB="0" distL="0" distR="0" wp14:anchorId="3B7354A9" wp14:editId="5283B55B">
            <wp:extent cx="4196232" cy="111061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2226" cy="1199542"/>
                    </a:xfrm>
                    <a:prstGeom prst="rect">
                      <a:avLst/>
                    </a:prstGeom>
                    <a:noFill/>
                    <a:ln>
                      <a:noFill/>
                    </a:ln>
                  </pic:spPr>
                </pic:pic>
              </a:graphicData>
            </a:graphic>
          </wp:inline>
        </w:drawing>
      </w:r>
    </w:p>
    <w:p w14:paraId="5BC76D46" w14:textId="4B73C1A7" w:rsidR="009E7D00" w:rsidRDefault="00063A35" w:rsidP="009E7D00">
      <w:pPr>
        <w:pStyle w:val="Tittel"/>
        <w:rPr>
          <w:rFonts w:ascii="Sassoon Primary Rg" w:hAnsi="Sassoon Primary Rg"/>
        </w:rPr>
      </w:pPr>
      <w:r w:rsidRPr="00063A35">
        <w:rPr>
          <w:rFonts w:ascii="Sassoon Primary Rg" w:hAnsi="Sassoon Primary Rg"/>
        </w:rPr>
        <w:t>Årsplan 20</w:t>
      </w:r>
      <w:r w:rsidR="00447A07">
        <w:rPr>
          <w:rFonts w:ascii="Sassoon Primary Rg" w:hAnsi="Sassoon Primary Rg"/>
        </w:rPr>
        <w:t>2</w:t>
      </w:r>
      <w:r w:rsidR="000E3ECE">
        <w:rPr>
          <w:rFonts w:ascii="Sassoon Primary Rg" w:hAnsi="Sassoon Primary Rg"/>
        </w:rPr>
        <w:t>5</w:t>
      </w:r>
      <w:r w:rsidRPr="00063A35">
        <w:rPr>
          <w:rFonts w:ascii="Sassoon Primary Rg" w:hAnsi="Sassoon Primary Rg"/>
        </w:rPr>
        <w:t>-20</w:t>
      </w:r>
      <w:r w:rsidR="0094150A">
        <w:rPr>
          <w:rFonts w:ascii="Sassoon Primary Rg" w:hAnsi="Sassoon Primary Rg"/>
        </w:rPr>
        <w:t>2</w:t>
      </w:r>
      <w:r w:rsidR="000E3ECE">
        <w:rPr>
          <w:rFonts w:ascii="Sassoon Primary Rg" w:hAnsi="Sassoon Primary Rg"/>
        </w:rPr>
        <w:t>6</w:t>
      </w:r>
    </w:p>
    <w:p w14:paraId="48882126" w14:textId="1FBFE8F9" w:rsidR="009E7D00" w:rsidRDefault="009E7D00" w:rsidP="009E7D00">
      <w:pPr>
        <w:pStyle w:val="Tittel"/>
        <w:rPr>
          <w:rFonts w:ascii="Sassoon Primary Rg" w:hAnsi="Sassoon Primary Rg"/>
        </w:rPr>
      </w:pPr>
      <w:r w:rsidRPr="009E7D00">
        <w:rPr>
          <w:rFonts w:ascii="Sassoon Primary Rg" w:hAnsi="Sassoon Primary Rg"/>
          <w:noProof/>
        </w:rPr>
        <w:drawing>
          <wp:inline distT="0" distB="0" distL="0" distR="0" wp14:anchorId="73CC8C64" wp14:editId="15DEE297">
            <wp:extent cx="3486049" cy="4038600"/>
            <wp:effectExtent l="0" t="0" r="635" b="0"/>
            <wp:docPr id="1133056175" name="Bilde 1" descr="Et bilde som inneholder utendørs, gress, klær, småroll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56175" name="Bilde 1" descr="Et bilde som inneholder utendørs, gress, klær, smårolling&#10;&#10;KI-generert innhold kan være fe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74" cy="4053458"/>
                    </a:xfrm>
                    <a:prstGeom prst="rect">
                      <a:avLst/>
                    </a:prstGeom>
                    <a:noFill/>
                    <a:ln>
                      <a:noFill/>
                    </a:ln>
                  </pic:spPr>
                </pic:pic>
              </a:graphicData>
            </a:graphic>
          </wp:inline>
        </w:drawing>
      </w:r>
    </w:p>
    <w:p w14:paraId="75E68F7E" w14:textId="220A8D53" w:rsidR="009E7D00" w:rsidRDefault="009E7D00" w:rsidP="009E7D00">
      <w:pPr>
        <w:pStyle w:val="Tittel"/>
        <w:rPr>
          <w:noProof/>
          <w:lang w:eastAsia="nb-NO"/>
        </w:rPr>
      </w:pPr>
    </w:p>
    <w:p w14:paraId="34D8C8C5" w14:textId="32AFA3D1" w:rsidR="001A5DF3" w:rsidRDefault="009E7D00" w:rsidP="009E7D00">
      <w:pPr>
        <w:pStyle w:val="Tittel"/>
        <w:rPr>
          <w:rFonts w:ascii="Sassoon Primary Rg" w:hAnsi="Sassoon Primary Rg"/>
        </w:rPr>
      </w:pPr>
      <w:r>
        <w:rPr>
          <w:noProof/>
          <w:lang w:eastAsia="nb-NO"/>
        </w:rPr>
        <w:drawing>
          <wp:inline distT="0" distB="0" distL="0" distR="0" wp14:anchorId="172C4C70" wp14:editId="197D316B">
            <wp:extent cx="1040906" cy="695325"/>
            <wp:effectExtent l="0" t="0" r="6985" b="0"/>
            <wp:docPr id="4" name="Bilde 4" descr="Bilderesultat for grÃ¸nt fla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esultat for grÃ¸nt flag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035" cy="700087"/>
                    </a:xfrm>
                    <a:prstGeom prst="rect">
                      <a:avLst/>
                    </a:prstGeom>
                    <a:noFill/>
                    <a:ln>
                      <a:noFill/>
                    </a:ln>
                  </pic:spPr>
                </pic:pic>
              </a:graphicData>
            </a:graphic>
          </wp:inline>
        </w:drawing>
      </w:r>
    </w:p>
    <w:p w14:paraId="7B9B0E72" w14:textId="77777777" w:rsidR="00063A35" w:rsidRPr="001A5DF3" w:rsidRDefault="00063A35" w:rsidP="00D5413C">
      <w:pPr>
        <w:pStyle w:val="Tittel"/>
        <w:rPr>
          <w:rFonts w:ascii="Times New Roman" w:hAnsi="Times New Roman" w:cs="Times New Roman"/>
          <w:sz w:val="24"/>
          <w:szCs w:val="24"/>
        </w:rPr>
      </w:pPr>
    </w:p>
    <w:p w14:paraId="0686264D" w14:textId="77777777" w:rsidR="003B7BA2" w:rsidRPr="00FB25FD" w:rsidRDefault="003B7BA2" w:rsidP="003B7BA2">
      <w:pPr>
        <w:spacing w:line="276" w:lineRule="auto"/>
        <w:rPr>
          <w:rFonts w:ascii="Sassoon Primary Rg" w:eastAsia="Calibri" w:hAnsi="Sassoon Primary Rg" w:cs="Times New Roman"/>
          <w:b/>
          <w:color w:val="auto"/>
          <w:sz w:val="24"/>
          <w:szCs w:val="24"/>
          <w:u w:val="single"/>
        </w:rPr>
      </w:pPr>
      <w:r w:rsidRPr="00FB25FD">
        <w:rPr>
          <w:rFonts w:ascii="Sassoon Primary Rg" w:eastAsia="Calibri" w:hAnsi="Sassoon Primary Rg" w:cs="Times New Roman"/>
          <w:b/>
          <w:color w:val="auto"/>
          <w:sz w:val="24"/>
          <w:szCs w:val="24"/>
          <w:u w:val="single"/>
        </w:rPr>
        <w:lastRenderedPageBreak/>
        <w:t>En kort presentasjon av barnehagen og dens driftsform.</w:t>
      </w:r>
    </w:p>
    <w:p w14:paraId="63780740" w14:textId="77777777" w:rsidR="003B7BA2" w:rsidRDefault="003B7BA2" w:rsidP="003B7BA2">
      <w:pPr>
        <w:rPr>
          <w:rFonts w:ascii="Times New Roman" w:eastAsia="Calibri" w:hAnsi="Times New Roman" w:cs="Times New Roman"/>
          <w:sz w:val="24"/>
          <w:szCs w:val="24"/>
        </w:rPr>
      </w:pPr>
      <w:r>
        <w:rPr>
          <w:noProof/>
          <w:lang w:eastAsia="nb-NO"/>
        </w:rPr>
        <w:drawing>
          <wp:anchor distT="0" distB="0" distL="114300" distR="114300" simplePos="0" relativeHeight="251659264" behindDoc="1" locked="0" layoutInCell="1" allowOverlap="1" wp14:anchorId="3832595A" wp14:editId="7E9AA95C">
            <wp:simplePos x="0" y="0"/>
            <wp:positionH relativeFrom="column">
              <wp:posOffset>-4445</wp:posOffset>
            </wp:positionH>
            <wp:positionV relativeFrom="paragraph">
              <wp:posOffset>-4445</wp:posOffset>
            </wp:positionV>
            <wp:extent cx="2505075" cy="1781175"/>
            <wp:effectExtent l="0" t="0" r="9525" b="9525"/>
            <wp:wrapTight wrapText="bothSides">
              <wp:wrapPolygon edited="0">
                <wp:start x="0" y="0"/>
                <wp:lineTo x="0" y="21484"/>
                <wp:lineTo x="21518" y="21484"/>
                <wp:lineTo x="21518" y="0"/>
                <wp:lineTo x="0" y="0"/>
              </wp:wrapPolygon>
            </wp:wrapTight>
            <wp:docPr id="7" name="Bilde 7" descr="Waldorf 6 week lesson unit &quot;Colors&quot; PDF http://www.waldorfcurriculum.com/Preschool/Color/Color.pdf.... #waldor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ldorf 6 week lesson unit &quot;Colors&quot; PDF http://www.waldorfcurriculum.com/Preschool/Color/Color.pdf.... #waldorf: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5075" cy="1781175"/>
                    </a:xfrm>
                    <a:prstGeom prst="rect">
                      <a:avLst/>
                    </a:prstGeom>
                    <a:noFill/>
                    <a:ln>
                      <a:noFill/>
                    </a:ln>
                  </pic:spPr>
                </pic:pic>
              </a:graphicData>
            </a:graphic>
          </wp:anchor>
        </w:drawing>
      </w:r>
      <w:r>
        <w:rPr>
          <w:rFonts w:ascii="Times New Roman" w:eastAsia="Calibri" w:hAnsi="Times New Roman" w:cs="Times New Roman"/>
          <w:sz w:val="24"/>
          <w:szCs w:val="24"/>
        </w:rPr>
        <w:t xml:space="preserve">Det er den ideelle organisasjonen Stiftelsen </w:t>
      </w:r>
      <w:r w:rsidR="00714A38">
        <w:rPr>
          <w:rFonts w:ascii="Times New Roman" w:eastAsia="Calibri" w:hAnsi="Times New Roman" w:cs="Times New Roman"/>
          <w:sz w:val="24"/>
          <w:szCs w:val="24"/>
        </w:rPr>
        <w:t xml:space="preserve">for </w:t>
      </w:r>
      <w:proofErr w:type="spellStart"/>
      <w:r w:rsidRPr="00974EAA">
        <w:rPr>
          <w:rFonts w:ascii="Times New Roman" w:eastAsia="Calibri" w:hAnsi="Times New Roman" w:cs="Times New Roman"/>
          <w:sz w:val="24"/>
          <w:szCs w:val="24"/>
        </w:rPr>
        <w:t>Steinerbarnehagen</w:t>
      </w:r>
      <w:proofErr w:type="spellEnd"/>
      <w:r w:rsidRPr="00974EAA">
        <w:rPr>
          <w:rFonts w:ascii="Times New Roman" w:eastAsia="Calibri" w:hAnsi="Times New Roman" w:cs="Times New Roman"/>
          <w:sz w:val="24"/>
          <w:szCs w:val="24"/>
        </w:rPr>
        <w:t xml:space="preserve"> på Fosen</w:t>
      </w:r>
      <w:r>
        <w:rPr>
          <w:rFonts w:ascii="Times New Roman" w:eastAsia="Calibri" w:hAnsi="Times New Roman" w:cs="Times New Roman"/>
          <w:sz w:val="24"/>
          <w:szCs w:val="24"/>
        </w:rPr>
        <w:t xml:space="preserve"> som eier og driver Solblomsten Steinerbarnehage. Stiftelsen</w:t>
      </w:r>
      <w:r w:rsidRPr="00974EAA">
        <w:rPr>
          <w:rFonts w:ascii="Times New Roman" w:eastAsia="Calibri" w:hAnsi="Times New Roman" w:cs="Times New Roman"/>
          <w:sz w:val="24"/>
          <w:szCs w:val="24"/>
        </w:rPr>
        <w:t xml:space="preserve"> ble </w:t>
      </w:r>
      <w:r>
        <w:rPr>
          <w:rFonts w:ascii="Times New Roman" w:eastAsia="Calibri" w:hAnsi="Times New Roman" w:cs="Times New Roman"/>
          <w:sz w:val="24"/>
          <w:szCs w:val="24"/>
        </w:rPr>
        <w:t xml:space="preserve">opprettet etter </w:t>
      </w:r>
      <w:r w:rsidRPr="00974EAA">
        <w:rPr>
          <w:rFonts w:ascii="Times New Roman" w:eastAsia="Calibri" w:hAnsi="Times New Roman" w:cs="Times New Roman"/>
          <w:sz w:val="24"/>
          <w:szCs w:val="24"/>
        </w:rPr>
        <w:t>initiativ fra</w:t>
      </w:r>
      <w:r>
        <w:rPr>
          <w:rFonts w:ascii="Times New Roman" w:eastAsia="Calibri" w:hAnsi="Times New Roman" w:cs="Times New Roman"/>
          <w:sz w:val="24"/>
          <w:szCs w:val="24"/>
        </w:rPr>
        <w:t xml:space="preserve"> det antroposofiske Camp Hill foretaket</w:t>
      </w:r>
      <w:r w:rsidRPr="00974EA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«Landsbystiftelsen </w:t>
      </w:r>
      <w:r w:rsidRPr="00974EAA">
        <w:rPr>
          <w:rFonts w:ascii="Times New Roman" w:eastAsia="Calibri" w:hAnsi="Times New Roman" w:cs="Times New Roman"/>
          <w:sz w:val="24"/>
          <w:szCs w:val="24"/>
        </w:rPr>
        <w:t>Vallersund gård</w:t>
      </w:r>
      <w:r>
        <w:rPr>
          <w:rFonts w:ascii="Times New Roman" w:eastAsia="Calibri" w:hAnsi="Times New Roman" w:cs="Times New Roman"/>
          <w:sz w:val="24"/>
          <w:szCs w:val="24"/>
        </w:rPr>
        <w:t>»</w:t>
      </w:r>
      <w:r w:rsidRPr="00974EAA">
        <w:rPr>
          <w:rFonts w:ascii="Times New Roman" w:eastAsia="Calibri" w:hAnsi="Times New Roman" w:cs="Times New Roman"/>
          <w:sz w:val="24"/>
          <w:szCs w:val="24"/>
        </w:rPr>
        <w:t xml:space="preserve"> i </w:t>
      </w:r>
      <w:r>
        <w:rPr>
          <w:rFonts w:ascii="Times New Roman" w:eastAsia="Calibri" w:hAnsi="Times New Roman" w:cs="Times New Roman"/>
          <w:sz w:val="24"/>
          <w:szCs w:val="24"/>
        </w:rPr>
        <w:t xml:space="preserve">Bjugn kommune i </w:t>
      </w:r>
      <w:r w:rsidRPr="00974EAA">
        <w:rPr>
          <w:rFonts w:ascii="Times New Roman" w:eastAsia="Calibri" w:hAnsi="Times New Roman" w:cs="Times New Roman"/>
          <w:sz w:val="24"/>
          <w:szCs w:val="24"/>
        </w:rPr>
        <w:t>1996</w:t>
      </w:r>
      <w:r>
        <w:rPr>
          <w:rFonts w:ascii="Times New Roman" w:eastAsia="Calibri" w:hAnsi="Times New Roman" w:cs="Times New Roman"/>
          <w:sz w:val="24"/>
          <w:szCs w:val="24"/>
        </w:rPr>
        <w:t>.</w:t>
      </w:r>
      <w:r w:rsidRPr="00974EAA">
        <w:rPr>
          <w:rFonts w:ascii="Times New Roman" w:eastAsia="Calibri" w:hAnsi="Times New Roman" w:cs="Times New Roman"/>
          <w:sz w:val="24"/>
          <w:szCs w:val="24"/>
        </w:rPr>
        <w:t xml:space="preserve"> </w:t>
      </w:r>
    </w:p>
    <w:p w14:paraId="0EBB13B2" w14:textId="33EC7FCE" w:rsidR="003B7BA2" w:rsidRDefault="003B7BA2" w:rsidP="003B7BA2">
      <w:pPr>
        <w:rPr>
          <w:rFonts w:ascii="Times New Roman" w:eastAsia="Calibri" w:hAnsi="Times New Roman" w:cs="Times New Roman"/>
          <w:sz w:val="24"/>
          <w:szCs w:val="24"/>
        </w:rPr>
      </w:pPr>
      <w:r w:rsidRPr="00974EAA">
        <w:rPr>
          <w:rFonts w:ascii="Times New Roman" w:eastAsia="Calibri" w:hAnsi="Times New Roman" w:cs="Times New Roman"/>
          <w:sz w:val="24"/>
          <w:szCs w:val="24"/>
        </w:rPr>
        <w:t xml:space="preserve"> Høsten 1999 ble barnehagen</w:t>
      </w:r>
      <w:r w:rsidR="00FB25FD">
        <w:rPr>
          <w:rFonts w:ascii="Times New Roman" w:eastAsia="Calibri" w:hAnsi="Times New Roman" w:cs="Times New Roman"/>
          <w:sz w:val="24"/>
          <w:szCs w:val="24"/>
        </w:rPr>
        <w:t>,</w:t>
      </w:r>
      <w:r w:rsidRPr="00974EAA">
        <w:rPr>
          <w:rFonts w:ascii="Times New Roman" w:eastAsia="Calibri" w:hAnsi="Times New Roman" w:cs="Times New Roman"/>
          <w:sz w:val="24"/>
          <w:szCs w:val="24"/>
        </w:rPr>
        <w:t xml:space="preserve"> sammen med Steinerskolen</w:t>
      </w:r>
      <w:r>
        <w:rPr>
          <w:rFonts w:ascii="Times New Roman" w:eastAsia="Calibri" w:hAnsi="Times New Roman" w:cs="Times New Roman"/>
          <w:sz w:val="24"/>
          <w:szCs w:val="24"/>
        </w:rPr>
        <w:t xml:space="preserve"> på Fosen</w:t>
      </w:r>
      <w:r w:rsidR="00FB25FD">
        <w:rPr>
          <w:rFonts w:ascii="Times New Roman" w:eastAsia="Calibri" w:hAnsi="Times New Roman" w:cs="Times New Roman"/>
          <w:sz w:val="24"/>
          <w:szCs w:val="24"/>
        </w:rPr>
        <w:t>,</w:t>
      </w:r>
      <w:r>
        <w:rPr>
          <w:rFonts w:ascii="Times New Roman" w:eastAsia="Calibri" w:hAnsi="Times New Roman" w:cs="Times New Roman"/>
          <w:sz w:val="24"/>
          <w:szCs w:val="24"/>
        </w:rPr>
        <w:t xml:space="preserve"> flyttet til Austrått gård i Ørland kommune.</w:t>
      </w:r>
      <w:r w:rsidRPr="00974EAA">
        <w:rPr>
          <w:rFonts w:ascii="Times New Roman" w:eastAsia="Calibri" w:hAnsi="Times New Roman" w:cs="Times New Roman"/>
          <w:sz w:val="24"/>
          <w:szCs w:val="24"/>
        </w:rPr>
        <w:t xml:space="preserve"> Den fikk da navnet </w:t>
      </w:r>
      <w:proofErr w:type="spellStart"/>
      <w:r>
        <w:rPr>
          <w:rFonts w:ascii="Times New Roman" w:eastAsia="Calibri" w:hAnsi="Times New Roman" w:cs="Times New Roman"/>
          <w:sz w:val="24"/>
          <w:szCs w:val="24"/>
        </w:rPr>
        <w:t>Steinerbarnehagen</w:t>
      </w:r>
      <w:proofErr w:type="spellEnd"/>
      <w:r>
        <w:rPr>
          <w:rFonts w:ascii="Times New Roman" w:eastAsia="Calibri" w:hAnsi="Times New Roman" w:cs="Times New Roman"/>
          <w:sz w:val="24"/>
          <w:szCs w:val="24"/>
        </w:rPr>
        <w:t xml:space="preserve"> </w:t>
      </w:r>
      <w:r w:rsidRPr="00974EAA">
        <w:rPr>
          <w:rFonts w:ascii="Times New Roman" w:eastAsia="Calibri" w:hAnsi="Times New Roman" w:cs="Times New Roman"/>
          <w:sz w:val="24"/>
          <w:szCs w:val="24"/>
        </w:rPr>
        <w:t>Bjelken</w:t>
      </w:r>
      <w:r>
        <w:rPr>
          <w:rFonts w:ascii="Times New Roman" w:eastAsia="Calibri" w:hAnsi="Times New Roman" w:cs="Times New Roman"/>
          <w:sz w:val="24"/>
          <w:szCs w:val="24"/>
        </w:rPr>
        <w:t xml:space="preserve">. </w:t>
      </w:r>
      <w:r w:rsidR="0067492E">
        <w:rPr>
          <w:rFonts w:ascii="Times New Roman" w:eastAsia="Calibri" w:hAnsi="Times New Roman" w:cs="Times New Roman"/>
          <w:sz w:val="24"/>
          <w:szCs w:val="24"/>
        </w:rPr>
        <w:t>Våren</w:t>
      </w:r>
      <w:r>
        <w:rPr>
          <w:rFonts w:ascii="Times New Roman" w:eastAsia="Calibri" w:hAnsi="Times New Roman" w:cs="Times New Roman"/>
          <w:sz w:val="24"/>
          <w:szCs w:val="24"/>
        </w:rPr>
        <w:t xml:space="preserve"> 201</w:t>
      </w:r>
      <w:r w:rsidR="0067492E">
        <w:rPr>
          <w:rFonts w:ascii="Times New Roman" w:eastAsia="Calibri" w:hAnsi="Times New Roman" w:cs="Times New Roman"/>
          <w:sz w:val="24"/>
          <w:szCs w:val="24"/>
        </w:rPr>
        <w:t>1</w:t>
      </w:r>
      <w:r>
        <w:rPr>
          <w:rFonts w:ascii="Times New Roman" w:eastAsia="Calibri" w:hAnsi="Times New Roman" w:cs="Times New Roman"/>
          <w:sz w:val="24"/>
          <w:szCs w:val="24"/>
        </w:rPr>
        <w:t xml:space="preserve"> ble barnehagen reetablert på Brekstad, og fikk navnet Solblomsten Steinerbarnehage. </w:t>
      </w:r>
      <w:r w:rsidRPr="00974EAA">
        <w:rPr>
          <w:rFonts w:ascii="Times New Roman" w:eastAsia="Calibri" w:hAnsi="Times New Roman" w:cs="Times New Roman"/>
          <w:sz w:val="24"/>
          <w:szCs w:val="24"/>
        </w:rPr>
        <w:t>Barnehagen ligger</w:t>
      </w:r>
      <w:r>
        <w:rPr>
          <w:rFonts w:ascii="Times New Roman" w:eastAsia="Calibri" w:hAnsi="Times New Roman" w:cs="Times New Roman"/>
          <w:sz w:val="24"/>
          <w:szCs w:val="24"/>
        </w:rPr>
        <w:t xml:space="preserve"> nå sentralt</w:t>
      </w:r>
      <w:r w:rsidRPr="00974EAA">
        <w:rPr>
          <w:rFonts w:ascii="Times New Roman" w:eastAsia="Calibri" w:hAnsi="Times New Roman" w:cs="Times New Roman"/>
          <w:sz w:val="24"/>
          <w:szCs w:val="24"/>
        </w:rPr>
        <w:t xml:space="preserve"> på Br</w:t>
      </w:r>
      <w:r>
        <w:rPr>
          <w:rFonts w:ascii="Times New Roman" w:eastAsia="Calibri" w:hAnsi="Times New Roman" w:cs="Times New Roman"/>
          <w:sz w:val="24"/>
          <w:szCs w:val="24"/>
        </w:rPr>
        <w:t>ekstad</w:t>
      </w:r>
      <w:r w:rsidR="00714A38">
        <w:rPr>
          <w:rFonts w:ascii="Times New Roman" w:eastAsia="Calibri" w:hAnsi="Times New Roman" w:cs="Times New Roman"/>
          <w:sz w:val="24"/>
          <w:szCs w:val="24"/>
        </w:rPr>
        <w:t xml:space="preserve"> i </w:t>
      </w:r>
      <w:r w:rsidR="00474416">
        <w:rPr>
          <w:rFonts w:ascii="Times New Roman" w:eastAsia="Calibri" w:hAnsi="Times New Roman" w:cs="Times New Roman"/>
          <w:sz w:val="24"/>
          <w:szCs w:val="24"/>
        </w:rPr>
        <w:t>Skolegata 15</w:t>
      </w:r>
      <w:r w:rsidR="00714A3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714A38">
        <w:rPr>
          <w:rFonts w:ascii="Times New Roman" w:eastAsia="Calibri" w:hAnsi="Times New Roman" w:cs="Times New Roman"/>
          <w:sz w:val="24"/>
          <w:szCs w:val="24"/>
        </w:rPr>
        <w:t>rett bak Ørland Legesenter.</w:t>
      </w:r>
      <w:r>
        <w:rPr>
          <w:rFonts w:ascii="Times New Roman" w:eastAsia="Calibri" w:hAnsi="Times New Roman" w:cs="Times New Roman"/>
          <w:sz w:val="24"/>
          <w:szCs w:val="24"/>
        </w:rPr>
        <w:t xml:space="preserve"> </w:t>
      </w:r>
      <w:r w:rsidR="00714A38">
        <w:rPr>
          <w:rFonts w:ascii="Times New Roman" w:eastAsia="Calibri" w:hAnsi="Times New Roman" w:cs="Times New Roman"/>
          <w:sz w:val="24"/>
          <w:szCs w:val="24"/>
        </w:rPr>
        <w:t>Vi har to</w:t>
      </w:r>
      <w:r>
        <w:rPr>
          <w:rFonts w:ascii="Times New Roman" w:eastAsia="Calibri" w:hAnsi="Times New Roman" w:cs="Times New Roman"/>
          <w:sz w:val="24"/>
          <w:szCs w:val="24"/>
        </w:rPr>
        <w:t xml:space="preserve"> avdeling</w:t>
      </w:r>
      <w:r w:rsidR="00714A38">
        <w:rPr>
          <w:rFonts w:ascii="Times New Roman" w:eastAsia="Calibri" w:hAnsi="Times New Roman" w:cs="Times New Roman"/>
          <w:sz w:val="24"/>
          <w:szCs w:val="24"/>
        </w:rPr>
        <w:t>er</w:t>
      </w:r>
      <w:r>
        <w:rPr>
          <w:rFonts w:ascii="Times New Roman" w:eastAsia="Calibri" w:hAnsi="Times New Roman" w:cs="Times New Roman"/>
          <w:sz w:val="24"/>
          <w:szCs w:val="24"/>
        </w:rPr>
        <w:t xml:space="preserve"> med</w:t>
      </w:r>
      <w:r w:rsidR="00714A38">
        <w:rPr>
          <w:rFonts w:ascii="Times New Roman" w:eastAsia="Calibri" w:hAnsi="Times New Roman" w:cs="Times New Roman"/>
          <w:sz w:val="24"/>
          <w:szCs w:val="24"/>
        </w:rPr>
        <w:t xml:space="preserve"> </w:t>
      </w:r>
      <w:proofErr w:type="gramStart"/>
      <w:r w:rsidR="00714A38">
        <w:rPr>
          <w:rFonts w:ascii="Times New Roman" w:eastAsia="Calibri" w:hAnsi="Times New Roman" w:cs="Times New Roman"/>
          <w:sz w:val="24"/>
          <w:szCs w:val="24"/>
        </w:rPr>
        <w:t>tilsammen</w:t>
      </w:r>
      <w:proofErr w:type="gramEnd"/>
      <w:r>
        <w:rPr>
          <w:rFonts w:ascii="Times New Roman" w:eastAsia="Calibri" w:hAnsi="Times New Roman" w:cs="Times New Roman"/>
          <w:sz w:val="24"/>
          <w:szCs w:val="24"/>
        </w:rPr>
        <w:t xml:space="preserve"> 2</w:t>
      </w:r>
      <w:r w:rsidR="00FB25FD">
        <w:rPr>
          <w:rFonts w:ascii="Times New Roman" w:eastAsia="Calibri" w:hAnsi="Times New Roman" w:cs="Times New Roman"/>
          <w:sz w:val="24"/>
          <w:szCs w:val="24"/>
        </w:rPr>
        <w:t>3</w:t>
      </w:r>
      <w:r>
        <w:rPr>
          <w:rFonts w:ascii="Times New Roman" w:eastAsia="Calibri" w:hAnsi="Times New Roman" w:cs="Times New Roman"/>
          <w:sz w:val="24"/>
          <w:szCs w:val="24"/>
        </w:rPr>
        <w:t xml:space="preserve"> plasser for barn </w:t>
      </w:r>
      <w:r w:rsidRPr="00974EAA">
        <w:rPr>
          <w:rFonts w:ascii="Times New Roman" w:eastAsia="Calibri" w:hAnsi="Times New Roman" w:cs="Times New Roman"/>
          <w:sz w:val="24"/>
          <w:szCs w:val="24"/>
        </w:rPr>
        <w:t>mellom 0- 6 år</w:t>
      </w:r>
      <w:r w:rsidR="00714A38">
        <w:rPr>
          <w:rFonts w:ascii="Times New Roman" w:eastAsia="Calibri" w:hAnsi="Times New Roman" w:cs="Times New Roman"/>
          <w:sz w:val="24"/>
          <w:szCs w:val="24"/>
        </w:rPr>
        <w:t>.</w:t>
      </w:r>
    </w:p>
    <w:p w14:paraId="39EF474A" w14:textId="7BF3790A" w:rsidR="00FB25FD" w:rsidRDefault="00FB25FD" w:rsidP="003B7BA2">
      <w:pPr>
        <w:rPr>
          <w:rFonts w:ascii="Times New Roman" w:eastAsia="Calibri" w:hAnsi="Times New Roman" w:cs="Times New Roman"/>
          <w:sz w:val="24"/>
          <w:szCs w:val="24"/>
        </w:rPr>
      </w:pPr>
      <w:r>
        <w:rPr>
          <w:rFonts w:ascii="Times New Roman" w:eastAsia="Calibri" w:hAnsi="Times New Roman" w:cs="Times New Roman"/>
          <w:noProof/>
          <w:sz w:val="24"/>
          <w:szCs w:val="24"/>
          <w:lang w:eastAsia="nb-NO"/>
        </w:rPr>
        <w:drawing>
          <wp:inline distT="0" distB="0" distL="0" distR="0" wp14:anchorId="0E601C32" wp14:editId="2317A378">
            <wp:extent cx="5472430" cy="3192145"/>
            <wp:effectExtent l="0" t="38100" r="13970" b="2730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B8EC17E" w14:textId="77777777" w:rsidR="00F5264A" w:rsidRPr="00FB25FD" w:rsidRDefault="00F5264A" w:rsidP="003B7BA2">
      <w:pPr>
        <w:rPr>
          <w:rFonts w:ascii="Sassoon Primary Rg" w:eastAsia="Calibri" w:hAnsi="Sassoon Primary Rg" w:cs="Times New Roman"/>
          <w:sz w:val="24"/>
          <w:szCs w:val="24"/>
          <w:u w:val="single"/>
        </w:rPr>
      </w:pPr>
    </w:p>
    <w:p w14:paraId="1EA1CFEC" w14:textId="77777777" w:rsidR="00F5264A" w:rsidRDefault="00F5264A" w:rsidP="003B7BA2">
      <w:pPr>
        <w:rPr>
          <w:rFonts w:ascii="Sassoon Primary Rg" w:eastAsia="Calibri" w:hAnsi="Sassoon Primary Rg" w:cs="Times New Roman"/>
          <w:sz w:val="24"/>
          <w:szCs w:val="24"/>
          <w:u w:val="single"/>
        </w:rPr>
      </w:pPr>
      <w:r w:rsidRPr="00FB25FD">
        <w:rPr>
          <w:rFonts w:ascii="Sassoon Primary Rg" w:eastAsia="Calibri" w:hAnsi="Sassoon Primary Rg" w:cs="Times New Roman"/>
          <w:sz w:val="24"/>
          <w:szCs w:val="24"/>
          <w:u w:val="single"/>
        </w:rPr>
        <w:t xml:space="preserve">Styreleder for Stiftelsen </w:t>
      </w:r>
      <w:proofErr w:type="spellStart"/>
      <w:r w:rsidRPr="00FB25FD">
        <w:rPr>
          <w:rFonts w:ascii="Sassoon Primary Rg" w:eastAsia="Calibri" w:hAnsi="Sassoon Primary Rg" w:cs="Times New Roman"/>
          <w:sz w:val="24"/>
          <w:szCs w:val="24"/>
          <w:u w:val="single"/>
        </w:rPr>
        <w:t>Steinerbarnehagen</w:t>
      </w:r>
      <w:proofErr w:type="spellEnd"/>
      <w:r w:rsidRPr="00FB25FD">
        <w:rPr>
          <w:rFonts w:ascii="Sassoon Primary Rg" w:eastAsia="Calibri" w:hAnsi="Sassoon Primary Rg" w:cs="Times New Roman"/>
          <w:sz w:val="24"/>
          <w:szCs w:val="24"/>
          <w:u w:val="single"/>
        </w:rPr>
        <w:t xml:space="preserve"> på Fosen: Lise Hegvik Hansen.</w:t>
      </w:r>
    </w:p>
    <w:p w14:paraId="40B25FB6" w14:textId="77777777" w:rsidR="0067492E" w:rsidRPr="00FB25FD" w:rsidRDefault="0067492E" w:rsidP="003B7BA2">
      <w:pPr>
        <w:rPr>
          <w:rFonts w:ascii="Sassoon Primary Rg" w:eastAsia="Calibri" w:hAnsi="Sassoon Primary Rg" w:cs="Times New Roman"/>
          <w:sz w:val="24"/>
          <w:szCs w:val="24"/>
          <w:u w:val="single"/>
        </w:rPr>
      </w:pPr>
    </w:p>
    <w:p w14:paraId="160E8DD4" w14:textId="77777777" w:rsidR="003B7BA2" w:rsidRDefault="003B7BA2" w:rsidP="003B7BA2">
      <w:pPr>
        <w:rPr>
          <w:rFonts w:ascii="Sassoon Primary Rg" w:eastAsia="Calibri" w:hAnsi="Sassoon Primary Rg" w:cs="Times New Roman"/>
          <w:sz w:val="24"/>
          <w:szCs w:val="24"/>
          <w:u w:val="single"/>
        </w:rPr>
      </w:pPr>
      <w:r w:rsidRPr="00FB25FD">
        <w:rPr>
          <w:rFonts w:ascii="Sassoon Primary Rg" w:eastAsia="Calibri" w:hAnsi="Sassoon Primary Rg" w:cs="Times New Roman"/>
          <w:sz w:val="24"/>
          <w:szCs w:val="24"/>
          <w:u w:val="single"/>
        </w:rPr>
        <w:t xml:space="preserve">Solblomsten Steinerbarnehage er tilsluttet </w:t>
      </w:r>
      <w:proofErr w:type="spellStart"/>
      <w:r w:rsidRPr="00FB25FD">
        <w:rPr>
          <w:rFonts w:ascii="Sassoon Primary Rg" w:eastAsia="Calibri" w:hAnsi="Sassoon Primary Rg" w:cs="Times New Roman"/>
          <w:sz w:val="24"/>
          <w:szCs w:val="24"/>
          <w:u w:val="single"/>
        </w:rPr>
        <w:t>Steinerbarnehageforbundet</w:t>
      </w:r>
      <w:proofErr w:type="spellEnd"/>
      <w:r w:rsidRPr="00FB25FD">
        <w:rPr>
          <w:rFonts w:ascii="Sassoon Primary Rg" w:eastAsia="Calibri" w:hAnsi="Sassoon Primary Rg" w:cs="Times New Roman"/>
          <w:sz w:val="24"/>
          <w:szCs w:val="24"/>
          <w:u w:val="single"/>
        </w:rPr>
        <w:t xml:space="preserve"> i Norge. </w:t>
      </w:r>
    </w:p>
    <w:p w14:paraId="4763C725" w14:textId="77777777" w:rsidR="00F67F22" w:rsidRDefault="00F67F22" w:rsidP="003B7BA2">
      <w:pPr>
        <w:rPr>
          <w:rFonts w:ascii="Sassoon Primary Rg" w:eastAsia="Calibri" w:hAnsi="Sassoon Primary Rg" w:cs="Times New Roman"/>
          <w:sz w:val="24"/>
          <w:szCs w:val="24"/>
          <w:u w:val="single"/>
        </w:rPr>
      </w:pPr>
    </w:p>
    <w:p w14:paraId="59DBBB12" w14:textId="2892F9FB" w:rsidR="00F67F22" w:rsidRPr="00FB25FD" w:rsidRDefault="00F67F22" w:rsidP="003B7BA2">
      <w:pPr>
        <w:rPr>
          <w:rFonts w:ascii="Sassoon Primary Rg" w:eastAsia="Calibri" w:hAnsi="Sassoon Primary Rg" w:cs="Times New Roman"/>
          <w:sz w:val="24"/>
          <w:szCs w:val="24"/>
          <w:u w:val="single"/>
        </w:rPr>
      </w:pPr>
      <w:r>
        <w:rPr>
          <w:rFonts w:ascii="Sassoon Primary Rg" w:eastAsia="Calibri" w:hAnsi="Sassoon Primary Rg" w:cs="Times New Roman"/>
          <w:sz w:val="24"/>
          <w:szCs w:val="24"/>
          <w:u w:val="single"/>
        </w:rPr>
        <w:t xml:space="preserve">Årsplan ble fastsatt av Barnehagens Samarbeidsutvalg i </w:t>
      </w:r>
      <w:proofErr w:type="gramStart"/>
      <w:r w:rsidR="00CA5388">
        <w:rPr>
          <w:rFonts w:ascii="Sassoon Primary Rg" w:eastAsia="Calibri" w:hAnsi="Sassoon Primary Rg" w:cs="Times New Roman"/>
          <w:sz w:val="24"/>
          <w:szCs w:val="24"/>
          <w:u w:val="single"/>
        </w:rPr>
        <w:t>Ma</w:t>
      </w:r>
      <w:r w:rsidR="00B733F6">
        <w:rPr>
          <w:rFonts w:ascii="Sassoon Primary Rg" w:eastAsia="Calibri" w:hAnsi="Sassoon Primary Rg" w:cs="Times New Roman"/>
          <w:sz w:val="24"/>
          <w:szCs w:val="24"/>
          <w:u w:val="single"/>
        </w:rPr>
        <w:t>rs</w:t>
      </w:r>
      <w:proofErr w:type="gramEnd"/>
      <w:r w:rsidR="00B733F6">
        <w:rPr>
          <w:rFonts w:ascii="Sassoon Primary Rg" w:eastAsia="Calibri" w:hAnsi="Sassoon Primary Rg" w:cs="Times New Roman"/>
          <w:sz w:val="24"/>
          <w:szCs w:val="24"/>
          <w:u w:val="single"/>
        </w:rPr>
        <w:t xml:space="preserve"> </w:t>
      </w:r>
      <w:r>
        <w:rPr>
          <w:rFonts w:ascii="Sassoon Primary Rg" w:eastAsia="Calibri" w:hAnsi="Sassoon Primary Rg" w:cs="Times New Roman"/>
          <w:sz w:val="24"/>
          <w:szCs w:val="24"/>
          <w:u w:val="single"/>
        </w:rPr>
        <w:t>20</w:t>
      </w:r>
      <w:r w:rsidR="0094150A">
        <w:rPr>
          <w:rFonts w:ascii="Sassoon Primary Rg" w:eastAsia="Calibri" w:hAnsi="Sassoon Primary Rg" w:cs="Times New Roman"/>
          <w:sz w:val="24"/>
          <w:szCs w:val="24"/>
          <w:u w:val="single"/>
        </w:rPr>
        <w:t>2</w:t>
      </w:r>
      <w:r w:rsidR="00B733F6">
        <w:rPr>
          <w:rFonts w:ascii="Sassoon Primary Rg" w:eastAsia="Calibri" w:hAnsi="Sassoon Primary Rg" w:cs="Times New Roman"/>
          <w:sz w:val="24"/>
          <w:szCs w:val="24"/>
          <w:u w:val="single"/>
        </w:rPr>
        <w:t>5</w:t>
      </w:r>
      <w:r>
        <w:rPr>
          <w:rFonts w:ascii="Sassoon Primary Rg" w:eastAsia="Calibri" w:hAnsi="Sassoon Primary Rg" w:cs="Times New Roman"/>
          <w:sz w:val="24"/>
          <w:szCs w:val="24"/>
          <w:u w:val="single"/>
        </w:rPr>
        <w:t>.</w:t>
      </w:r>
    </w:p>
    <w:p w14:paraId="5DA47934" w14:textId="77777777" w:rsidR="00F5264A" w:rsidRDefault="003B7BA2" w:rsidP="00F5264A">
      <w:pPr>
        <w:rPr>
          <w:rFonts w:ascii="Times New Roman" w:hAnsi="Times New Roman" w:cs="Times New Roman"/>
          <w:b/>
          <w:i/>
          <w:color w:val="333333"/>
          <w:sz w:val="28"/>
          <w:szCs w:val="28"/>
        </w:rPr>
      </w:pPr>
      <w:r>
        <w:rPr>
          <w:rFonts w:ascii="Times New Roman" w:eastAsia="Calibri" w:hAnsi="Times New Roman" w:cs="Times New Roman"/>
          <w:sz w:val="24"/>
          <w:szCs w:val="24"/>
        </w:rPr>
        <w:t xml:space="preserve"> </w:t>
      </w:r>
      <w:r w:rsidRPr="00FB147C">
        <w:rPr>
          <w:rFonts w:ascii="Times New Roman" w:hAnsi="Times New Roman" w:cs="Times New Roman"/>
          <w:b/>
          <w:i/>
          <w:color w:val="333333"/>
          <w:sz w:val="28"/>
          <w:szCs w:val="28"/>
        </w:rPr>
        <w:t xml:space="preserve">                            </w:t>
      </w:r>
    </w:p>
    <w:p w14:paraId="09CAADAA" w14:textId="77777777" w:rsidR="00FB25FD" w:rsidRDefault="00FB25FD" w:rsidP="00F5264A">
      <w:pPr>
        <w:rPr>
          <w:rFonts w:ascii="Sassoon Primary Rg" w:hAnsi="Sassoon Primary Rg"/>
          <w:color w:val="231F20"/>
          <w:sz w:val="24"/>
          <w:szCs w:val="24"/>
          <w:u w:val="single"/>
        </w:rPr>
      </w:pPr>
    </w:p>
    <w:p w14:paraId="3F750A35" w14:textId="77777777" w:rsidR="001A5DF3" w:rsidRPr="00FB25FD" w:rsidRDefault="001A5DF3" w:rsidP="00F5264A">
      <w:pPr>
        <w:rPr>
          <w:rFonts w:ascii="Times New Roman" w:eastAsia="Calibri" w:hAnsi="Times New Roman" w:cs="Times New Roman"/>
          <w:b/>
          <w:color w:val="auto"/>
          <w:sz w:val="24"/>
          <w:szCs w:val="24"/>
        </w:rPr>
      </w:pPr>
      <w:r w:rsidRPr="00FB25FD">
        <w:rPr>
          <w:rFonts w:ascii="Sassoon Primary Rg" w:hAnsi="Sassoon Primary Rg"/>
          <w:b/>
          <w:color w:val="auto"/>
          <w:sz w:val="24"/>
          <w:szCs w:val="24"/>
          <w:u w:val="single"/>
        </w:rPr>
        <w:t>Barnehagens verdigrunnlag</w:t>
      </w:r>
    </w:p>
    <w:p w14:paraId="0815569E" w14:textId="77777777" w:rsidR="00FC2DE1" w:rsidRDefault="001A5DF3" w:rsidP="001A5DF3">
      <w:pPr>
        <w:pStyle w:val="NormalWeb"/>
        <w:spacing w:before="0" w:beforeAutospacing="0" w:afterAutospacing="0"/>
        <w:rPr>
          <w:color w:val="231F20"/>
        </w:rPr>
      </w:pPr>
      <w:r w:rsidRPr="001A5DF3">
        <w:rPr>
          <w:color w:val="231F20"/>
        </w:rPr>
        <w:t xml:space="preserve">Steinerpedagogikken har sitt utgangspunkt i Rudolf Steiners pedagogiske impuls og antroposofiens verdigrunnlag og menneskesyn. Ved å sette denne idehistoriske forankring i samspill med dagens forskning og vitenskapssyn, skapes grunnlaget for pedagogikken som utøves i </w:t>
      </w:r>
      <w:r>
        <w:rPr>
          <w:color w:val="231F20"/>
        </w:rPr>
        <w:t>Solblomsten Steinerbarnehage</w:t>
      </w:r>
      <w:r w:rsidRPr="001A5DF3">
        <w:rPr>
          <w:color w:val="231F20"/>
        </w:rPr>
        <w:t xml:space="preserve">. Barnet kommer til verden med en tillit og hengivenhet som vi skal ta imot med størst mulig ærefrykt. Gjennom vår bevissthet om omgivelsenes innflytelse på barnet og med vår kunnskap om barnets vesen, legger vi til rette for en barnehagehverdag der barnet kan møte og bli kjent med livet </w:t>
      </w:r>
      <w:r w:rsidRPr="001A5DF3">
        <w:rPr>
          <w:color w:val="231F20"/>
        </w:rPr>
        <w:lastRenderedPageBreak/>
        <w:t>innenfor trygge og omsorgsfulle rammer. Vi lar barnet oppleve verden i sitt eget tempo, gjennom undring, og med sin egen vilje og individualitet.</w:t>
      </w:r>
    </w:p>
    <w:p w14:paraId="35A8AA30" w14:textId="77777777" w:rsidR="00FB25FD" w:rsidRDefault="00FB25FD" w:rsidP="001A5DF3">
      <w:pPr>
        <w:pStyle w:val="NormalWeb"/>
        <w:spacing w:before="0" w:beforeAutospacing="0" w:afterAutospacing="0"/>
        <w:rPr>
          <w:color w:val="231F20"/>
        </w:rPr>
      </w:pPr>
      <w:r>
        <w:rPr>
          <w:color w:val="231F20"/>
        </w:rPr>
        <w:t>Steinerpedagogikken i barnehagealder hviler på tre sentrale grunnprinsipper som preger alt arbeid som foregår i barnehagen. I alle tre grunnprinsipper er den voksnes rolle og tilrettelegging samt evne til egen utvikling og danning tillagt stor vekt. Disse grunnprinsippene er:</w:t>
      </w:r>
    </w:p>
    <w:p w14:paraId="2295D585" w14:textId="77777777" w:rsidR="00FB25FD" w:rsidRPr="00FB25FD" w:rsidRDefault="00FB25FD" w:rsidP="00FB25FD">
      <w:pPr>
        <w:pStyle w:val="NormalWeb"/>
        <w:numPr>
          <w:ilvl w:val="0"/>
          <w:numId w:val="21"/>
        </w:numPr>
        <w:spacing w:before="0" w:beforeAutospacing="0" w:afterAutospacing="0"/>
        <w:rPr>
          <w:rFonts w:ascii="Sassoon Primary Rg" w:hAnsi="Sassoon Primary Rg"/>
          <w:color w:val="231F20"/>
        </w:rPr>
      </w:pPr>
      <w:r w:rsidRPr="00FB25FD">
        <w:rPr>
          <w:rFonts w:ascii="Sassoon Primary Rg" w:hAnsi="Sassoon Primary Rg"/>
          <w:color w:val="231F20"/>
        </w:rPr>
        <w:t>Forbilde og etterlikning som utgangspunkt for voksenrollen</w:t>
      </w:r>
    </w:p>
    <w:p w14:paraId="692D203D" w14:textId="77777777" w:rsidR="00FB25FD" w:rsidRPr="00FB25FD" w:rsidRDefault="00FB25FD" w:rsidP="00FB25FD">
      <w:pPr>
        <w:pStyle w:val="NormalWeb"/>
        <w:numPr>
          <w:ilvl w:val="0"/>
          <w:numId w:val="21"/>
        </w:numPr>
        <w:spacing w:before="0" w:beforeAutospacing="0" w:afterAutospacing="0"/>
        <w:rPr>
          <w:rFonts w:ascii="Sassoon Primary Rg" w:hAnsi="Sassoon Primary Rg"/>
          <w:color w:val="231F20"/>
        </w:rPr>
      </w:pPr>
      <w:r w:rsidRPr="00FB25FD">
        <w:rPr>
          <w:rFonts w:ascii="Sassoon Primary Rg" w:hAnsi="Sassoon Primary Rg"/>
          <w:color w:val="231F20"/>
        </w:rPr>
        <w:t>Sansepleie som grunnlag for barnets helhetlige utvikling</w:t>
      </w:r>
    </w:p>
    <w:p w14:paraId="033AA499" w14:textId="77777777" w:rsidR="00FB25FD" w:rsidRPr="00FB25FD" w:rsidRDefault="00FB25FD" w:rsidP="00FB25FD">
      <w:pPr>
        <w:pStyle w:val="NormalWeb"/>
        <w:numPr>
          <w:ilvl w:val="0"/>
          <w:numId w:val="21"/>
        </w:numPr>
        <w:spacing w:before="0" w:beforeAutospacing="0" w:afterAutospacing="0"/>
        <w:rPr>
          <w:rFonts w:ascii="Sassoon Primary Rg" w:hAnsi="Sassoon Primary Rg"/>
          <w:color w:val="231F20"/>
        </w:rPr>
      </w:pPr>
      <w:r w:rsidRPr="00FB25FD">
        <w:rPr>
          <w:rFonts w:ascii="Sassoon Primary Rg" w:hAnsi="Sassoon Primary Rg"/>
          <w:color w:val="231F20"/>
        </w:rPr>
        <w:t>Rytmer som grunnlag for trygghet, forutsigbarhet og improvisasjon</w:t>
      </w:r>
    </w:p>
    <w:p w14:paraId="7BC92C4A" w14:textId="77777777" w:rsidR="00FB25FD" w:rsidRDefault="00FB25FD" w:rsidP="00FB25FD">
      <w:pPr>
        <w:pStyle w:val="NormalWeb"/>
        <w:spacing w:before="0" w:beforeAutospacing="0" w:afterAutospacing="0"/>
        <w:ind w:left="360"/>
        <w:rPr>
          <w:color w:val="231F20"/>
        </w:rPr>
      </w:pPr>
      <w:r>
        <w:rPr>
          <w:color w:val="231F20"/>
        </w:rPr>
        <w:t xml:space="preserve">Disse pedagogiske grunnprinsippene griper inn i hverandre: </w:t>
      </w:r>
    </w:p>
    <w:p w14:paraId="6FB50140" w14:textId="77777777" w:rsidR="00FB25FD" w:rsidRPr="00FB25FD" w:rsidRDefault="00FB25FD" w:rsidP="001A5DF3">
      <w:pPr>
        <w:pStyle w:val="NormalWeb"/>
        <w:spacing w:before="0" w:beforeAutospacing="0" w:afterAutospacing="0"/>
        <w:rPr>
          <w:color w:val="231F20"/>
        </w:rPr>
      </w:pPr>
      <w:r>
        <w:rPr>
          <w:noProof/>
          <w:color w:val="231F20"/>
        </w:rPr>
        <w:drawing>
          <wp:inline distT="0" distB="0" distL="0" distR="0" wp14:anchorId="137E6745" wp14:editId="734C7CBC">
            <wp:extent cx="5472430" cy="3192145"/>
            <wp:effectExtent l="0" t="0" r="0" b="825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DFDFA73" w14:textId="77777777" w:rsidR="00FB25FD" w:rsidRDefault="001A5DF3" w:rsidP="001A5DF3">
      <w:pPr>
        <w:pStyle w:val="NormalWeb"/>
        <w:spacing w:before="0" w:beforeAutospacing="0" w:afterAutospacing="0"/>
        <w:rPr>
          <w:color w:val="231F20"/>
        </w:rPr>
      </w:pPr>
      <w:r w:rsidRPr="001A5DF3">
        <w:rPr>
          <w:color w:val="231F20"/>
        </w:rPr>
        <w:t xml:space="preserve">Det viktigste i vårt arbeid er å bygge gode relasjoner med hvert barn, gjennom å vise tålmodighet, sensitivitet, stabilitet og trygghet i samspill med barnet. Det er alltid den voksnes ansvar å ivareta barnets selvfølelse i samspillet. Relasjonsarbeidet mellom voksne og barn, og barna imellom, er sentralt for å utvikle og sikre barna et godt psykososialt miljø. For at barnet skal få føle trygghet og tilhørighet til sine omgivelser i barnehagen, trenger det forutsigbarhet i en kjærlig atmosfære. </w:t>
      </w:r>
    </w:p>
    <w:p w14:paraId="637DCD8A" w14:textId="726CA286" w:rsidR="00FB25FD" w:rsidRDefault="001A5DF3" w:rsidP="001A5DF3">
      <w:pPr>
        <w:pStyle w:val="NormalWeb"/>
        <w:spacing w:before="0" w:beforeAutospacing="0" w:afterAutospacing="0"/>
        <w:rPr>
          <w:color w:val="231F20"/>
        </w:rPr>
      </w:pPr>
      <w:r w:rsidRPr="001A5DF3">
        <w:rPr>
          <w:color w:val="231F20"/>
        </w:rPr>
        <w:t>Dette ivaretar vi ved å ha en gjentagende dagsrytme, og med god tid til å møte hvert enkelt barn. Hver dag er lik den andre; små detaljer kan endres utfra barnegruppens behov, men formen er konstant og aldri tvilende. Når barnet stoler på sine omgivelser</w:t>
      </w:r>
      <w:r w:rsidR="00BB313C">
        <w:rPr>
          <w:color w:val="231F20"/>
        </w:rPr>
        <w:t>,</w:t>
      </w:r>
      <w:r w:rsidRPr="001A5DF3">
        <w:rPr>
          <w:color w:val="231F20"/>
        </w:rPr>
        <w:t xml:space="preserve"> begynner det å utforske og erobre verden. Dette skjer gjennom leken og ved at barnet får god tid til å leke. I lekens verden fordøyes inntrykk fra omgivelsene, hverdagen og alt som barnet opplever.</w:t>
      </w:r>
    </w:p>
    <w:p w14:paraId="6C431713" w14:textId="77777777" w:rsidR="001A5DF3" w:rsidRDefault="001A5DF3" w:rsidP="001A5DF3">
      <w:pPr>
        <w:pStyle w:val="NormalWeb"/>
        <w:spacing w:before="0" w:beforeAutospacing="0" w:afterAutospacing="0"/>
        <w:rPr>
          <w:color w:val="231F20"/>
        </w:rPr>
      </w:pPr>
      <w:r w:rsidRPr="001A5DF3">
        <w:rPr>
          <w:color w:val="231F20"/>
        </w:rPr>
        <w:t xml:space="preserve"> Alt som sanses er nye oppdagelser for barnet. Det gjentas og gjentas helt til erfaringen så å si har tatt bolig i barnet og former det. Derfor har vi en tydelig bevissthet om alt som omgir barnet – leketøy, farger, rommet, musikken, bevegelsene, de levende ordene, og ikke minst menneskene som omgir barnet skal være oppbyggende for barnets konstitusjon og berike dets sjelsstyrke. Friheten gir vi barnet ved helt enkelt å la barnet få lov til å være barn. Det hele begynner med trygghet: Ved å møte barnet med tillit og </w:t>
      </w:r>
      <w:r w:rsidRPr="001A5DF3">
        <w:rPr>
          <w:color w:val="231F20"/>
        </w:rPr>
        <w:lastRenderedPageBreak/>
        <w:t>respekt. Gjennom trygghet føler man tilhørighet. Gjennom tilhørighet modnes mot. Gjennom mot oppleves mestring. Gjennom mestring vokser selvstendighet, og gjennom selvstendighet oppstår frihet.</w:t>
      </w:r>
    </w:p>
    <w:p w14:paraId="64D91BFA" w14:textId="77777777" w:rsidR="00714A38" w:rsidRDefault="00714A38" w:rsidP="001A5DF3">
      <w:pPr>
        <w:pStyle w:val="NormalWeb"/>
        <w:spacing w:before="0" w:beforeAutospacing="0" w:afterAutospacing="0"/>
        <w:rPr>
          <w:color w:val="231F20"/>
        </w:rPr>
      </w:pPr>
    </w:p>
    <w:p w14:paraId="78132B32" w14:textId="77777777" w:rsidR="000A7597" w:rsidRDefault="000A7597" w:rsidP="001A5DF3">
      <w:pPr>
        <w:pStyle w:val="NormalWeb"/>
        <w:spacing w:before="0" w:beforeAutospacing="0" w:afterAutospacing="0"/>
        <w:rPr>
          <w:rFonts w:ascii="Sassoon Primary Rg" w:hAnsi="Sassoon Primary Rg"/>
          <w:b/>
          <w:u w:val="single"/>
        </w:rPr>
      </w:pPr>
      <w:r>
        <w:rPr>
          <w:noProof/>
        </w:rPr>
        <w:drawing>
          <wp:inline distT="0" distB="0" distL="0" distR="0" wp14:anchorId="585A1AC0" wp14:editId="13C12BAB">
            <wp:extent cx="1040906" cy="695325"/>
            <wp:effectExtent l="0" t="0" r="6985" b="0"/>
            <wp:docPr id="13" name="Bilde 13" descr="Bilderesultat for grÃ¸nt fla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esultat for grÃ¸nt flag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035" cy="700087"/>
                    </a:xfrm>
                    <a:prstGeom prst="rect">
                      <a:avLst/>
                    </a:prstGeom>
                    <a:noFill/>
                    <a:ln>
                      <a:noFill/>
                    </a:ln>
                  </pic:spPr>
                </pic:pic>
              </a:graphicData>
            </a:graphic>
          </wp:inline>
        </w:drawing>
      </w:r>
    </w:p>
    <w:p w14:paraId="126D1427" w14:textId="77777777" w:rsidR="000A7597" w:rsidRDefault="000A7597" w:rsidP="000A7597">
      <w:pPr>
        <w:pStyle w:val="NormalWeb"/>
        <w:spacing w:before="0" w:beforeAutospacing="0" w:afterAutospacing="0"/>
        <w:rPr>
          <w:rFonts w:ascii="Sassoon Primary Rg" w:hAnsi="Sassoon Primary Rg"/>
          <w:b/>
          <w:u w:val="single"/>
        </w:rPr>
      </w:pPr>
      <w:r>
        <w:rPr>
          <w:rFonts w:ascii="Sassoon Primary Rg" w:hAnsi="Sassoon Primary Rg"/>
          <w:b/>
          <w:u w:val="single"/>
        </w:rPr>
        <w:t>Grønt Flagg</w:t>
      </w:r>
    </w:p>
    <w:p w14:paraId="7DAAE0B9" w14:textId="77777777" w:rsidR="000A7597" w:rsidRDefault="00FE14C0" w:rsidP="000A7597">
      <w:pPr>
        <w:pStyle w:val="NormalWeb"/>
        <w:spacing w:before="0" w:beforeAutospacing="0" w:afterAutospacing="0"/>
      </w:pPr>
      <w:r w:rsidRPr="000A7597">
        <w:t>Eierstiftelsen for Solblomsten Steinerbarnehage har oppnevnt et milj</w:t>
      </w:r>
      <w:r w:rsidR="000A7597">
        <w:t>ø</w:t>
      </w:r>
      <w:r w:rsidRPr="000A7597">
        <w:t xml:space="preserve">råd bestående av Styreleder, Styrer og Pedagogisk leder. Solblomsten Steinerbarnehage er miljøsertifisert med «Grønt Flagg». Dette er en internasjonal miljøsertifiseringsordning rettet mot </w:t>
      </w:r>
      <w:r w:rsidR="000A7597" w:rsidRPr="000A7597">
        <w:t xml:space="preserve">barnehager, grunnskole og Videregående skole. </w:t>
      </w:r>
    </w:p>
    <w:p w14:paraId="1F7C2121" w14:textId="77777777" w:rsidR="000A7597" w:rsidRPr="000A7597" w:rsidRDefault="000A7597" w:rsidP="000A7597">
      <w:pPr>
        <w:pStyle w:val="NormalWeb"/>
        <w:spacing w:before="0" w:beforeAutospacing="0" w:afterAutospacing="0"/>
      </w:pPr>
      <w:r w:rsidRPr="000A7597">
        <w:t xml:space="preserve">Vårt «Grønt Flagg» prosjekt i år er: </w:t>
      </w:r>
    </w:p>
    <w:p w14:paraId="780FB5A4" w14:textId="77777777" w:rsidR="000A7597" w:rsidRPr="000A7597" w:rsidRDefault="000A7597" w:rsidP="000A7597">
      <w:pPr>
        <w:rPr>
          <w:b/>
          <w:color w:val="000000" w:themeColor="text1"/>
        </w:rPr>
      </w:pPr>
      <w:r w:rsidRPr="000A7597">
        <w:rPr>
          <w:b/>
          <w:color w:val="000000" w:themeColor="text1"/>
        </w:rPr>
        <w:t>Kjøkkenhage og kompostering av mat og hageavfall.</w:t>
      </w:r>
    </w:p>
    <w:p w14:paraId="0DB85FCC" w14:textId="77777777" w:rsidR="000A7597" w:rsidRPr="000A7597" w:rsidRDefault="000A7597" w:rsidP="000A7597">
      <w:pPr>
        <w:rPr>
          <w:color w:val="000000" w:themeColor="text1"/>
        </w:rPr>
      </w:pPr>
    </w:p>
    <w:p w14:paraId="753FDB77" w14:textId="77777777" w:rsidR="000A7597" w:rsidRPr="000A7597" w:rsidRDefault="000A7597" w:rsidP="000A7597">
      <w:pPr>
        <w:rPr>
          <w:rFonts w:ascii="Times New Roman" w:hAnsi="Times New Roman" w:cs="Times New Roman"/>
          <w:i/>
          <w:color w:val="000000" w:themeColor="text1"/>
          <w:sz w:val="24"/>
          <w:szCs w:val="24"/>
        </w:rPr>
      </w:pPr>
      <w:r w:rsidRPr="000A7597">
        <w:rPr>
          <w:rFonts w:ascii="Times New Roman" w:hAnsi="Times New Roman" w:cs="Times New Roman"/>
          <w:i/>
          <w:color w:val="000000" w:themeColor="text1"/>
          <w:sz w:val="24"/>
          <w:szCs w:val="24"/>
        </w:rPr>
        <w:t>Beskrivelse av temaet</w:t>
      </w:r>
    </w:p>
    <w:p w14:paraId="2DD35393" w14:textId="6209C6C2" w:rsidR="000A7597" w:rsidRPr="000A7597" w:rsidRDefault="000A7597" w:rsidP="000A7597">
      <w:pPr>
        <w:rPr>
          <w:color w:val="000000" w:themeColor="text1"/>
        </w:rPr>
      </w:pPr>
      <w:proofErr w:type="spellStart"/>
      <w:r w:rsidRPr="000A7597">
        <w:rPr>
          <w:color w:val="000000" w:themeColor="text1"/>
        </w:rPr>
        <w:t>Forsette</w:t>
      </w:r>
      <w:proofErr w:type="spellEnd"/>
      <w:r w:rsidRPr="000A7597">
        <w:rPr>
          <w:color w:val="000000" w:themeColor="text1"/>
        </w:rPr>
        <w:t xml:space="preserve"> med å dyrke egne grønnsaker og kompostere hage og matavfall. Vi har kommet i gang med å bruke </w:t>
      </w:r>
      <w:r w:rsidR="001417B8">
        <w:rPr>
          <w:color w:val="000000" w:themeColor="text1"/>
        </w:rPr>
        <w:t>«Varmkompost</w:t>
      </w:r>
      <w:r>
        <w:rPr>
          <w:color w:val="000000" w:themeColor="text1"/>
        </w:rPr>
        <w:t>»</w:t>
      </w:r>
      <w:r w:rsidRPr="000A7597">
        <w:rPr>
          <w:color w:val="000000" w:themeColor="text1"/>
        </w:rPr>
        <w:t xml:space="preserve"> til matavfallet</w:t>
      </w:r>
      <w:r>
        <w:rPr>
          <w:color w:val="000000" w:themeColor="text1"/>
        </w:rPr>
        <w:t xml:space="preserve"> vårt</w:t>
      </w:r>
      <w:r w:rsidRPr="000A7597">
        <w:rPr>
          <w:color w:val="000000" w:themeColor="text1"/>
        </w:rPr>
        <w:t>,</w:t>
      </w:r>
      <w:r w:rsidR="001417B8">
        <w:rPr>
          <w:color w:val="000000" w:themeColor="text1"/>
        </w:rPr>
        <w:t xml:space="preserve"> og ønsker</w:t>
      </w:r>
      <w:r w:rsidRPr="000A7597">
        <w:rPr>
          <w:color w:val="000000" w:themeColor="text1"/>
        </w:rPr>
        <w:t xml:space="preserve"> å erfare og lære mer om temaet i felleskap </w:t>
      </w:r>
      <w:r w:rsidR="00342A9D" w:rsidRPr="000A7597">
        <w:rPr>
          <w:color w:val="000000" w:themeColor="text1"/>
        </w:rPr>
        <w:t>sammen</w:t>
      </w:r>
      <w:r w:rsidRPr="000A7597">
        <w:rPr>
          <w:color w:val="000000" w:themeColor="text1"/>
        </w:rPr>
        <w:t xml:space="preserve"> me</w:t>
      </w:r>
      <w:r w:rsidR="00342A9D">
        <w:rPr>
          <w:color w:val="000000" w:themeColor="text1"/>
        </w:rPr>
        <w:t>d</w:t>
      </w:r>
      <w:r w:rsidRPr="000A7597">
        <w:rPr>
          <w:color w:val="000000" w:themeColor="text1"/>
        </w:rPr>
        <w:t xml:space="preserve"> barna.</w:t>
      </w:r>
      <w:r w:rsidR="00F47A0A">
        <w:rPr>
          <w:color w:val="000000" w:themeColor="text1"/>
        </w:rPr>
        <w:t xml:space="preserve"> Ringblomsten </w:t>
      </w:r>
      <w:r w:rsidR="00342A9D">
        <w:rPr>
          <w:color w:val="000000" w:themeColor="text1"/>
        </w:rPr>
        <w:t xml:space="preserve">går miljøturer til </w:t>
      </w:r>
      <w:proofErr w:type="spellStart"/>
      <w:r w:rsidR="00342A9D">
        <w:rPr>
          <w:color w:val="000000" w:themeColor="text1"/>
        </w:rPr>
        <w:t>gjennvinningspunkt</w:t>
      </w:r>
      <w:proofErr w:type="spellEnd"/>
      <w:r w:rsidR="00342A9D">
        <w:rPr>
          <w:color w:val="000000" w:themeColor="text1"/>
        </w:rPr>
        <w:t xml:space="preserve"> ukentlig for å kildesortere glass/metall, el-avfall og tekstiler.</w:t>
      </w:r>
    </w:p>
    <w:p w14:paraId="1F3A053F" w14:textId="77777777" w:rsidR="000A7597" w:rsidRDefault="000A7597" w:rsidP="000A7597"/>
    <w:p w14:paraId="0FE8095F" w14:textId="77777777" w:rsidR="000A7597" w:rsidRPr="000A7597" w:rsidRDefault="000A7597" w:rsidP="000A7597">
      <w:pPr>
        <w:rPr>
          <w:rFonts w:ascii="Times New Roman" w:hAnsi="Times New Roman" w:cs="Times New Roman"/>
          <w:i/>
          <w:sz w:val="24"/>
          <w:szCs w:val="24"/>
        </w:rPr>
      </w:pPr>
      <w:r w:rsidRPr="000A7597">
        <w:rPr>
          <w:rFonts w:ascii="Times New Roman" w:hAnsi="Times New Roman" w:cs="Times New Roman"/>
          <w:i/>
          <w:sz w:val="24"/>
          <w:szCs w:val="24"/>
        </w:rPr>
        <w:t xml:space="preserve">Mål og delmål </w:t>
      </w:r>
    </w:p>
    <w:p w14:paraId="53BC3FED" w14:textId="33C0B2DB" w:rsidR="000A7597" w:rsidRDefault="000A7597" w:rsidP="000A7597">
      <w:pPr>
        <w:pStyle w:val="Listeavsnitt"/>
        <w:numPr>
          <w:ilvl w:val="0"/>
          <w:numId w:val="24"/>
        </w:numPr>
        <w:rPr>
          <w:rFonts w:ascii="Times New Roman" w:hAnsi="Times New Roman" w:cs="Times New Roman"/>
          <w:sz w:val="24"/>
          <w:szCs w:val="24"/>
        </w:rPr>
      </w:pPr>
      <w:r w:rsidRPr="000A7597">
        <w:rPr>
          <w:rFonts w:ascii="Times New Roman" w:hAnsi="Times New Roman" w:cs="Times New Roman"/>
          <w:sz w:val="24"/>
          <w:szCs w:val="24"/>
        </w:rPr>
        <w:t xml:space="preserve">Bli gode på å utnytte </w:t>
      </w:r>
      <w:r w:rsidR="001417B8">
        <w:rPr>
          <w:rFonts w:ascii="Times New Roman" w:hAnsi="Times New Roman" w:cs="Times New Roman"/>
          <w:sz w:val="24"/>
          <w:szCs w:val="24"/>
        </w:rPr>
        <w:t>kom</w:t>
      </w:r>
      <w:r w:rsidR="00BB313C">
        <w:rPr>
          <w:rFonts w:ascii="Times New Roman" w:hAnsi="Times New Roman" w:cs="Times New Roman"/>
          <w:sz w:val="24"/>
          <w:szCs w:val="24"/>
        </w:rPr>
        <w:t xml:space="preserve">posten vår </w:t>
      </w:r>
      <w:r w:rsidRPr="000A7597">
        <w:rPr>
          <w:rFonts w:ascii="Times New Roman" w:hAnsi="Times New Roman" w:cs="Times New Roman"/>
          <w:sz w:val="24"/>
          <w:szCs w:val="24"/>
        </w:rPr>
        <w:t>i hagen.</w:t>
      </w:r>
      <w:r w:rsidR="00DC37B9">
        <w:rPr>
          <w:rFonts w:ascii="Times New Roman" w:hAnsi="Times New Roman" w:cs="Times New Roman"/>
          <w:sz w:val="24"/>
          <w:szCs w:val="24"/>
        </w:rPr>
        <w:t xml:space="preserve"> Lage vår egen</w:t>
      </w:r>
      <w:r w:rsidRPr="000A7597">
        <w:rPr>
          <w:rFonts w:ascii="Times New Roman" w:hAnsi="Times New Roman" w:cs="Times New Roman"/>
          <w:sz w:val="24"/>
          <w:szCs w:val="24"/>
        </w:rPr>
        <w:t xml:space="preserve"> «Jordfabrikk».</w:t>
      </w:r>
    </w:p>
    <w:p w14:paraId="102C124E" w14:textId="38FB5AAF" w:rsidR="00C644D3" w:rsidRDefault="00C644D3" w:rsidP="000A7597">
      <w:pPr>
        <w:pStyle w:val="Listeavsnitt"/>
        <w:numPr>
          <w:ilvl w:val="0"/>
          <w:numId w:val="24"/>
        </w:numPr>
        <w:rPr>
          <w:rFonts w:ascii="Times New Roman" w:hAnsi="Times New Roman" w:cs="Times New Roman"/>
          <w:sz w:val="24"/>
          <w:szCs w:val="24"/>
        </w:rPr>
      </w:pPr>
      <w:r>
        <w:rPr>
          <w:rFonts w:ascii="Times New Roman" w:hAnsi="Times New Roman" w:cs="Times New Roman"/>
          <w:sz w:val="24"/>
          <w:szCs w:val="24"/>
        </w:rPr>
        <w:t>Dyrke grønnsaker</w:t>
      </w:r>
    </w:p>
    <w:p w14:paraId="77ED4CB3" w14:textId="4DDB09CE" w:rsidR="000A7597" w:rsidRPr="00C644D3" w:rsidRDefault="00C644D3" w:rsidP="00342A9D">
      <w:pPr>
        <w:pStyle w:val="Listeavsnitt"/>
        <w:numPr>
          <w:ilvl w:val="0"/>
          <w:numId w:val="24"/>
        </w:numPr>
        <w:rPr>
          <w:rFonts w:ascii="Times New Roman" w:hAnsi="Times New Roman" w:cs="Times New Roman"/>
          <w:sz w:val="24"/>
          <w:szCs w:val="24"/>
        </w:rPr>
      </w:pPr>
      <w:r w:rsidRPr="00C644D3">
        <w:rPr>
          <w:rFonts w:ascii="Times New Roman" w:hAnsi="Times New Roman" w:cs="Times New Roman"/>
          <w:sz w:val="24"/>
          <w:szCs w:val="24"/>
        </w:rPr>
        <w:t>Kilde</w:t>
      </w:r>
      <w:r w:rsidR="000A7597" w:rsidRPr="00C644D3">
        <w:rPr>
          <w:rFonts w:ascii="Times New Roman" w:hAnsi="Times New Roman" w:cs="Times New Roman"/>
          <w:sz w:val="24"/>
          <w:szCs w:val="24"/>
        </w:rPr>
        <w:t>sortere alt avfall.</w:t>
      </w:r>
    </w:p>
    <w:p w14:paraId="45EE770F" w14:textId="030D7A3D" w:rsidR="007F1F93" w:rsidRPr="000A7597" w:rsidRDefault="007F1F93" w:rsidP="00C644D3">
      <w:pPr>
        <w:pStyle w:val="Listeavsnitt"/>
        <w:rPr>
          <w:rFonts w:ascii="Times New Roman" w:hAnsi="Times New Roman" w:cs="Times New Roman"/>
          <w:sz w:val="24"/>
          <w:szCs w:val="24"/>
        </w:rPr>
      </w:pPr>
    </w:p>
    <w:p w14:paraId="65A4548E" w14:textId="77777777" w:rsidR="000A7597" w:rsidRPr="007A2F5A" w:rsidRDefault="000A7597" w:rsidP="000A7597"/>
    <w:p w14:paraId="6C4CAA38" w14:textId="77777777" w:rsidR="000A7597" w:rsidRDefault="000A7597" w:rsidP="001A5DF3">
      <w:pPr>
        <w:pStyle w:val="NormalWeb"/>
        <w:spacing w:before="0" w:beforeAutospacing="0" w:afterAutospacing="0"/>
        <w:rPr>
          <w:rFonts w:ascii="Sassoon Primary Rg" w:hAnsi="Sassoon Primary Rg"/>
          <w:b/>
          <w:u w:val="single"/>
        </w:rPr>
      </w:pPr>
    </w:p>
    <w:p w14:paraId="542B0FFE" w14:textId="77777777" w:rsidR="000A7597" w:rsidRDefault="000A7597" w:rsidP="001A5DF3">
      <w:pPr>
        <w:pStyle w:val="NormalWeb"/>
        <w:spacing w:before="0" w:beforeAutospacing="0" w:afterAutospacing="0"/>
        <w:rPr>
          <w:rFonts w:ascii="Sassoon Primary Rg" w:hAnsi="Sassoon Primary Rg"/>
          <w:b/>
          <w:u w:val="single"/>
        </w:rPr>
      </w:pPr>
    </w:p>
    <w:p w14:paraId="1311619C" w14:textId="77777777" w:rsidR="00FC2DE1" w:rsidRPr="00FB25FD" w:rsidRDefault="001A5DF3" w:rsidP="001A5DF3">
      <w:pPr>
        <w:pStyle w:val="NormalWeb"/>
        <w:spacing w:before="0" w:beforeAutospacing="0" w:afterAutospacing="0"/>
        <w:rPr>
          <w:rFonts w:ascii="Sassoon Primary Rg" w:hAnsi="Sassoon Primary Rg"/>
          <w:b/>
          <w:u w:val="single"/>
        </w:rPr>
      </w:pPr>
      <w:r w:rsidRPr="00FB25FD">
        <w:rPr>
          <w:rFonts w:ascii="Sassoon Primary Rg" w:hAnsi="Sassoon Primary Rg"/>
          <w:b/>
          <w:u w:val="single"/>
        </w:rPr>
        <w:t>Barns medvirkning</w:t>
      </w:r>
    </w:p>
    <w:p w14:paraId="1CDA6B73" w14:textId="029A3EEC" w:rsidR="001A5DF3" w:rsidRPr="00FC2DE1" w:rsidRDefault="001A5DF3" w:rsidP="001A5DF3">
      <w:pPr>
        <w:pStyle w:val="NormalWeb"/>
        <w:spacing w:before="0" w:beforeAutospacing="0" w:afterAutospacing="0"/>
        <w:rPr>
          <w:rFonts w:ascii="Sassoon Primary Rg" w:hAnsi="Sassoon Primary Rg"/>
          <w:u w:val="single"/>
        </w:rPr>
      </w:pPr>
      <w:r w:rsidRPr="001A5DF3">
        <w:rPr>
          <w:rFonts w:ascii="Times" w:hAnsi="Times"/>
          <w:color w:val="231F20"/>
        </w:rPr>
        <w:t>Å medvirke i egen hverdag, betyr ikke nødvendigvis å få velge hele tiden eller bestemme selv. Å ta barns rett til medvirkning på alvor, handler for oss om å ta barnet på alvor, ved å være åpne og oppmerksomme på deres ulike uttrykksformer, kroppslig og verbalt, og ved å tilpasse hverdagen og ulike aktiviteter ut ifra barnas behov, ønsker og interesser. Gjennom samtale og lyttende dialog legger barnehagemedarbeiderne til rette for at barnet opplever seg sett og hørt, og som en betydningsfull person i fellesskapet. Denne dialogen krever en individuell tilnærming og forståelse fra den voksnes side, da barn i ulik alder ytrer seg på ulike måter; En ettåring og en femåring vil gi oss tilbakemeldinger på forskjellige måter. Ved å observere og lytte til barna, vil vi tilrettelegge for mestring gjennom deltagelse og selvstendighet.</w:t>
      </w:r>
    </w:p>
    <w:p w14:paraId="0258E316" w14:textId="77777777" w:rsidR="000A7597" w:rsidRDefault="000A7597" w:rsidP="001A5DF3">
      <w:pPr>
        <w:pStyle w:val="NormalWeb"/>
        <w:spacing w:before="0" w:beforeAutospacing="0" w:afterAutospacing="0"/>
        <w:rPr>
          <w:rFonts w:ascii="Sassoon Primary Rg" w:hAnsi="Sassoon Primary Rg"/>
          <w:b/>
          <w:u w:val="single"/>
        </w:rPr>
      </w:pPr>
    </w:p>
    <w:p w14:paraId="270C8156" w14:textId="77777777" w:rsidR="000A7597" w:rsidRDefault="000A7597" w:rsidP="001A5DF3">
      <w:pPr>
        <w:pStyle w:val="NormalWeb"/>
        <w:spacing w:before="0" w:beforeAutospacing="0" w:afterAutospacing="0"/>
        <w:rPr>
          <w:rFonts w:ascii="Sassoon Primary Rg" w:hAnsi="Sassoon Primary Rg"/>
          <w:b/>
          <w:u w:val="single"/>
        </w:rPr>
      </w:pPr>
    </w:p>
    <w:p w14:paraId="25CA7885" w14:textId="77777777" w:rsidR="000A7597" w:rsidRDefault="000A7597" w:rsidP="001A5DF3">
      <w:pPr>
        <w:pStyle w:val="NormalWeb"/>
        <w:spacing w:before="0" w:beforeAutospacing="0" w:afterAutospacing="0"/>
        <w:rPr>
          <w:rFonts w:ascii="Sassoon Primary Rg" w:hAnsi="Sassoon Primary Rg"/>
          <w:b/>
          <w:u w:val="single"/>
        </w:rPr>
      </w:pPr>
    </w:p>
    <w:p w14:paraId="637E3A3D" w14:textId="77777777" w:rsidR="000A7597" w:rsidRDefault="000A7597" w:rsidP="001A5DF3">
      <w:pPr>
        <w:pStyle w:val="NormalWeb"/>
        <w:spacing w:before="0" w:beforeAutospacing="0" w:afterAutospacing="0"/>
        <w:rPr>
          <w:rFonts w:ascii="Sassoon Primary Rg" w:hAnsi="Sassoon Primary Rg"/>
          <w:b/>
          <w:u w:val="single"/>
        </w:rPr>
      </w:pPr>
    </w:p>
    <w:p w14:paraId="7C8D31A3" w14:textId="77777777" w:rsidR="000A7597" w:rsidRDefault="000A7597" w:rsidP="001A5DF3">
      <w:pPr>
        <w:pStyle w:val="NormalWeb"/>
        <w:spacing w:before="0" w:beforeAutospacing="0" w:afterAutospacing="0"/>
        <w:rPr>
          <w:rFonts w:ascii="Sassoon Primary Rg" w:hAnsi="Sassoon Primary Rg"/>
          <w:b/>
          <w:u w:val="single"/>
        </w:rPr>
      </w:pPr>
    </w:p>
    <w:p w14:paraId="4FB6479B" w14:textId="77777777" w:rsidR="00261425" w:rsidRDefault="00261425" w:rsidP="001A5DF3">
      <w:pPr>
        <w:pStyle w:val="NormalWeb"/>
        <w:spacing w:before="0" w:beforeAutospacing="0" w:afterAutospacing="0"/>
        <w:rPr>
          <w:rFonts w:ascii="Sassoon Primary Rg" w:hAnsi="Sassoon Primary Rg"/>
          <w:b/>
          <w:u w:val="single"/>
        </w:rPr>
      </w:pPr>
    </w:p>
    <w:p w14:paraId="1EE5D5DC" w14:textId="77777777" w:rsidR="00261425" w:rsidRDefault="00261425" w:rsidP="001A5DF3">
      <w:pPr>
        <w:pStyle w:val="NormalWeb"/>
        <w:spacing w:before="0" w:beforeAutospacing="0" w:afterAutospacing="0"/>
        <w:rPr>
          <w:rFonts w:ascii="Sassoon Primary Rg" w:hAnsi="Sassoon Primary Rg"/>
          <w:b/>
          <w:u w:val="single"/>
        </w:rPr>
      </w:pPr>
    </w:p>
    <w:p w14:paraId="724A1683" w14:textId="77777777" w:rsidR="005A3CDB" w:rsidRPr="00FB25FD" w:rsidRDefault="001A5DF3" w:rsidP="001A5DF3">
      <w:pPr>
        <w:pStyle w:val="NormalWeb"/>
        <w:spacing w:before="0" w:beforeAutospacing="0" w:afterAutospacing="0"/>
        <w:rPr>
          <w:rFonts w:ascii="Sassoon Primary Rg" w:hAnsi="Sassoon Primary Rg"/>
          <w:b/>
          <w:u w:val="single"/>
        </w:rPr>
      </w:pPr>
      <w:r w:rsidRPr="00FB25FD">
        <w:rPr>
          <w:rFonts w:ascii="Sassoon Primary Rg" w:hAnsi="Sassoon Primary Rg"/>
          <w:b/>
          <w:u w:val="single"/>
        </w:rPr>
        <w:t>Danning</w:t>
      </w:r>
    </w:p>
    <w:p w14:paraId="1F4E8545" w14:textId="77777777" w:rsidR="00FC2DE1" w:rsidRPr="005A3CDB" w:rsidRDefault="005A3CDB" w:rsidP="001A5DF3">
      <w:pPr>
        <w:pStyle w:val="NormalWeb"/>
        <w:spacing w:before="0" w:beforeAutospacing="0" w:afterAutospacing="0"/>
        <w:rPr>
          <w:rFonts w:ascii="Sassoon Primary Rg" w:hAnsi="Sassoon Primary Rg"/>
          <w:u w:val="single"/>
        </w:rPr>
      </w:pPr>
      <w:r>
        <w:rPr>
          <w:noProof/>
        </w:rPr>
        <w:drawing>
          <wp:anchor distT="0" distB="0" distL="114300" distR="114300" simplePos="0" relativeHeight="251661312" behindDoc="0" locked="0" layoutInCell="1" allowOverlap="1" wp14:anchorId="74B4F285" wp14:editId="5CC8C962">
            <wp:simplePos x="0" y="0"/>
            <wp:positionH relativeFrom="margin">
              <wp:posOffset>0</wp:posOffset>
            </wp:positionH>
            <wp:positionV relativeFrom="paragraph">
              <wp:posOffset>171450</wp:posOffset>
            </wp:positionV>
            <wp:extent cx="1676400" cy="2235200"/>
            <wp:effectExtent l="0" t="0" r="0" b="0"/>
            <wp:wrapSquare wrapText="bothSides"/>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400" cy="223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5DF3" w:rsidRPr="003B7BA2">
        <w:rPr>
          <w:rFonts w:ascii="Times" w:hAnsi="Times"/>
          <w:color w:val="231F20"/>
        </w:rPr>
        <w:t xml:space="preserve">Danning forener barnets individuelle og sosiale utvikling. I </w:t>
      </w:r>
      <w:proofErr w:type="spellStart"/>
      <w:r w:rsidR="001A5DF3" w:rsidRPr="003B7BA2">
        <w:rPr>
          <w:rFonts w:ascii="Times" w:hAnsi="Times"/>
          <w:color w:val="231F20"/>
        </w:rPr>
        <w:t>steinerpedagogisk</w:t>
      </w:r>
      <w:proofErr w:type="spellEnd"/>
      <w:r w:rsidR="001A5DF3" w:rsidRPr="003B7BA2">
        <w:rPr>
          <w:rFonts w:ascii="Times" w:hAnsi="Times"/>
          <w:color w:val="231F20"/>
        </w:rPr>
        <w:t xml:space="preserve"> sammenheng arbeider man med vilje, følelse og tanke i et balansert forhold, og alle disse områdene er viktige deler av danningsprosessen. Det lille barnets første viljesuttrykk er sterkt forbundet med fysiske behov og velvære, dette omtaler Rudolf Steiner som </w:t>
      </w:r>
      <w:proofErr w:type="spellStart"/>
      <w:r w:rsidR="001A5DF3" w:rsidRPr="003B7BA2">
        <w:rPr>
          <w:rFonts w:ascii="Times" w:hAnsi="Times"/>
          <w:color w:val="231F20"/>
        </w:rPr>
        <w:t>livssans</w:t>
      </w:r>
      <w:proofErr w:type="spellEnd"/>
      <w:r w:rsidR="001A5DF3" w:rsidRPr="003B7BA2">
        <w:rPr>
          <w:rFonts w:ascii="Times" w:hAnsi="Times"/>
          <w:color w:val="231F20"/>
        </w:rPr>
        <w:t xml:space="preserve">. Senere handler vilje om å forstå egne og andres grenser, noe vi arbeider intensivt med i barnehagealderen. Vi legger stor vekt på å utvikle en sunn og nestekjærlig vilje hos barna, fra en urkraft til en mer moden handling. </w:t>
      </w:r>
    </w:p>
    <w:p w14:paraId="225B6E47" w14:textId="77777777" w:rsidR="00FC2DE1" w:rsidRDefault="001A5DF3" w:rsidP="001A5DF3">
      <w:pPr>
        <w:pStyle w:val="NormalWeb"/>
        <w:spacing w:before="0" w:beforeAutospacing="0" w:afterAutospacing="0"/>
        <w:rPr>
          <w:rFonts w:ascii="Times" w:hAnsi="Times"/>
          <w:color w:val="231F20"/>
        </w:rPr>
      </w:pPr>
      <w:r w:rsidRPr="003B7BA2">
        <w:rPr>
          <w:rFonts w:ascii="Times" w:hAnsi="Times"/>
          <w:color w:val="231F20"/>
        </w:rPr>
        <w:t xml:space="preserve">Viljen til det lille barnet næres og utvikles gjennom etterligning av omsorgspersoners bevegelser og atferd, men også gjennom deres holdninger (følelser og tanker), drivkraften er barnets vilje til å forbinde seg med verden. En moden vilje kan ta initiativ og med full kraft gå inn for en handling. Forskjellen fra den første, umodne viljen, er at den modne viljen tåler å vente, det er utviklet en tålmodighet/ utholdenhet. Det egosentriske i </w:t>
      </w:r>
      <w:proofErr w:type="spellStart"/>
      <w:r w:rsidRPr="003B7BA2">
        <w:rPr>
          <w:rFonts w:ascii="Times" w:hAnsi="Times"/>
          <w:color w:val="231F20"/>
        </w:rPr>
        <w:t>viljeshandlingen</w:t>
      </w:r>
      <w:proofErr w:type="spellEnd"/>
      <w:r w:rsidRPr="003B7BA2">
        <w:rPr>
          <w:rFonts w:ascii="Times" w:hAnsi="Times"/>
          <w:color w:val="231F20"/>
        </w:rPr>
        <w:t xml:space="preserve"> kan vike til fordel for omsorg og ansvar for andre mennesker. </w:t>
      </w:r>
    </w:p>
    <w:p w14:paraId="28A254D7" w14:textId="77777777" w:rsidR="001A5DF3" w:rsidRDefault="001A5DF3" w:rsidP="001A5DF3">
      <w:pPr>
        <w:pStyle w:val="NormalWeb"/>
        <w:spacing w:before="0" w:beforeAutospacing="0" w:afterAutospacing="0"/>
        <w:rPr>
          <w:rFonts w:ascii="Times" w:hAnsi="Times"/>
          <w:color w:val="231F20"/>
        </w:rPr>
      </w:pPr>
      <w:r w:rsidRPr="003B7BA2">
        <w:rPr>
          <w:rFonts w:ascii="Times" w:hAnsi="Times"/>
          <w:color w:val="231F20"/>
        </w:rPr>
        <w:t xml:space="preserve">Hos oss øves viljen fremfor alt gjennom at barna får god tid til å fordype seg i lek, men også de kunstneriske aktivitetene og den faste rytmen med gode vaner bidrar til å styrke </w:t>
      </w:r>
      <w:proofErr w:type="spellStart"/>
      <w:r w:rsidRPr="003B7BA2">
        <w:rPr>
          <w:rFonts w:ascii="Times" w:hAnsi="Times"/>
          <w:color w:val="231F20"/>
        </w:rPr>
        <w:t>viljesutviklingen</w:t>
      </w:r>
      <w:proofErr w:type="spellEnd"/>
      <w:r w:rsidRPr="003B7BA2">
        <w:rPr>
          <w:rFonts w:ascii="Times" w:hAnsi="Times"/>
          <w:color w:val="231F20"/>
        </w:rPr>
        <w:t>. Gjennom daglige gjøremål viser vi at alle prosesser tar sin tid. Vi tillater oss ikke å slurve, de voksnes holdning og innstilling er avgjørende. Barna får ta del i matlaging og vedlikehold, og de får en nærhet til livets prosesser. Gje</w:t>
      </w:r>
      <w:r w:rsidR="00FC2DE1">
        <w:rPr>
          <w:rFonts w:ascii="Times" w:hAnsi="Times"/>
          <w:color w:val="231F20"/>
        </w:rPr>
        <w:t>n</w:t>
      </w:r>
      <w:r w:rsidRPr="003B7BA2">
        <w:rPr>
          <w:rFonts w:ascii="Times" w:hAnsi="Times"/>
          <w:color w:val="231F20"/>
        </w:rPr>
        <w:t>nom dette øves viljens utholdenhet. Noen oppgaver i vår hverdag er situasjons- og sesongbetont, og bærer ikke preg av rutine, for eksempel våronn i kjøkkenhagen, bygge hytte på turplassen, eller rydde i en overfylt skuff. Barna kommer ofte uoppfordret med</w:t>
      </w:r>
      <w:r w:rsidR="00FC2DE1">
        <w:rPr>
          <w:rFonts w:ascii="Times" w:hAnsi="Times"/>
          <w:color w:val="231F20"/>
        </w:rPr>
        <w:t>,</w:t>
      </w:r>
      <w:r w:rsidR="00FB25FD">
        <w:rPr>
          <w:rFonts w:ascii="Times" w:hAnsi="Times"/>
          <w:color w:val="231F20"/>
        </w:rPr>
        <w:t xml:space="preserve"> </w:t>
      </w:r>
      <w:r w:rsidRPr="003B7BA2">
        <w:rPr>
          <w:rFonts w:ascii="Times" w:hAnsi="Times"/>
          <w:color w:val="231F20"/>
        </w:rPr>
        <w:t>og arbeidet blir preget av fellesskap, lyst og pågangsmot. Man kan kjenne at blodsirkulasjonen øker, energi og arbeidslyst stiger og flere gode ideer strømmer på. Opplevelse av mestring stimulerer barnas skapende vilje og arbeidsglede.</w:t>
      </w:r>
    </w:p>
    <w:p w14:paraId="769D74AC" w14:textId="77777777" w:rsidR="005A3CDB" w:rsidRPr="003B7BA2" w:rsidRDefault="005A3CDB" w:rsidP="001A5DF3">
      <w:pPr>
        <w:pStyle w:val="NormalWeb"/>
        <w:spacing w:before="0" w:beforeAutospacing="0" w:afterAutospacing="0"/>
      </w:pPr>
      <w:r w:rsidRPr="005A3CDB">
        <w:rPr>
          <w:noProof/>
        </w:rPr>
        <w:lastRenderedPageBreak/>
        <w:drawing>
          <wp:inline distT="0" distB="0" distL="0" distR="0" wp14:anchorId="1DE29230" wp14:editId="180F1042">
            <wp:extent cx="5472430" cy="3078480"/>
            <wp:effectExtent l="0" t="0" r="0" b="762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72430" cy="3078480"/>
                    </a:xfrm>
                    <a:prstGeom prst="rect">
                      <a:avLst/>
                    </a:prstGeom>
                  </pic:spPr>
                </pic:pic>
              </a:graphicData>
            </a:graphic>
          </wp:inline>
        </w:drawing>
      </w:r>
    </w:p>
    <w:p w14:paraId="1191F002" w14:textId="77777777" w:rsidR="00261425" w:rsidRDefault="00261425" w:rsidP="001A5DF3">
      <w:pPr>
        <w:pStyle w:val="NormalWeb"/>
        <w:spacing w:before="0" w:beforeAutospacing="0" w:afterAutospacing="0"/>
        <w:rPr>
          <w:rFonts w:ascii="Sassoon Primary Rg" w:hAnsi="Sassoon Primary Rg"/>
          <w:b/>
          <w:color w:val="231F20"/>
          <w:u w:val="single"/>
        </w:rPr>
      </w:pPr>
    </w:p>
    <w:p w14:paraId="26B14A94" w14:textId="77777777" w:rsidR="00261425" w:rsidRDefault="00261425" w:rsidP="001A5DF3">
      <w:pPr>
        <w:pStyle w:val="NormalWeb"/>
        <w:spacing w:before="0" w:beforeAutospacing="0" w:afterAutospacing="0"/>
        <w:rPr>
          <w:rFonts w:ascii="Sassoon Primary Rg" w:hAnsi="Sassoon Primary Rg"/>
          <w:b/>
          <w:color w:val="231F20"/>
          <w:u w:val="single"/>
        </w:rPr>
      </w:pPr>
    </w:p>
    <w:p w14:paraId="7A86DF09" w14:textId="77777777" w:rsidR="00FB25FD" w:rsidRPr="00FB25FD" w:rsidRDefault="00FB25FD" w:rsidP="001A5DF3">
      <w:pPr>
        <w:pStyle w:val="NormalWeb"/>
        <w:spacing w:before="0" w:beforeAutospacing="0" w:afterAutospacing="0"/>
        <w:rPr>
          <w:rFonts w:ascii="Sassoon Primary Rg" w:hAnsi="Sassoon Primary Rg"/>
          <w:b/>
          <w:color w:val="231F20"/>
          <w:u w:val="single"/>
        </w:rPr>
      </w:pPr>
      <w:r w:rsidRPr="00FB25FD">
        <w:rPr>
          <w:rFonts w:ascii="Sassoon Primary Rg" w:hAnsi="Sassoon Primary Rg"/>
          <w:b/>
          <w:color w:val="231F20"/>
          <w:u w:val="single"/>
        </w:rPr>
        <w:t>Gruppedannelse</w:t>
      </w:r>
    </w:p>
    <w:p w14:paraId="23276338" w14:textId="77777777" w:rsidR="001A5DF3" w:rsidRDefault="001A5DF3" w:rsidP="001A5DF3">
      <w:pPr>
        <w:pStyle w:val="NormalWeb"/>
        <w:spacing w:before="0" w:beforeAutospacing="0" w:afterAutospacing="0"/>
        <w:rPr>
          <w:rFonts w:ascii="Times" w:hAnsi="Times"/>
          <w:color w:val="231F20"/>
        </w:rPr>
      </w:pPr>
      <w:r w:rsidRPr="005A3CDB">
        <w:rPr>
          <w:rFonts w:ascii="Times" w:hAnsi="Times"/>
          <w:color w:val="231F20"/>
        </w:rPr>
        <w:t>Vi streber etter å danne et godt og inkluderende fellesskap – en gruppefølelse – først og fremst på hver enkelt avdeling, men også i barnehagen som helhet. Gruppefølelsen dannes ved å rette oppmerksomheten mot hvert enkelt individ i gruppen, hvor alle er like viktige og verdifulle deltakere i fellesskapet. Vi må finne barnegruppens felles utgangspunkt (ut over at man skal være mange timer sammen hver dag); behov, interesser og ressurser. Gjennom å utarbeide en god dagsrytme for hele gruppa, og ved å legge til rette for felles opplevelser i hverdagen og ved spesielle aktiviteter, så er målet er at alle opplever seg selv som medlemmer av et «vi». Barnehagen er barnets første arena for fellesskap og samhandling utenfor hjemmet. Barnet skal i løpet av oppveksten lære seg alt som senere kreves av det som voksen samfunnsborger. Denne læringen får barna først og fremst gjennom lek og samhandling, og ved å måtte vente på og dele med hverandre. Men også fortelling, sang og kunstneriske aktiviteter, utflukter, prosjekter og arbeid styrker følelsen av samhold og fellesskap.</w:t>
      </w:r>
    </w:p>
    <w:p w14:paraId="39161411" w14:textId="77777777" w:rsidR="00FB25FD" w:rsidRPr="00FB25FD" w:rsidRDefault="00FB25FD" w:rsidP="001A5DF3">
      <w:pPr>
        <w:pStyle w:val="NormalWeb"/>
        <w:spacing w:before="0" w:beforeAutospacing="0" w:afterAutospacing="0"/>
        <w:rPr>
          <w:rFonts w:ascii="Sassoon Primary Rg" w:hAnsi="Sassoon Primary Rg"/>
          <w:b/>
          <w:u w:val="single"/>
        </w:rPr>
      </w:pPr>
      <w:r w:rsidRPr="00FB25FD">
        <w:rPr>
          <w:rFonts w:ascii="Sassoon Primary Rg" w:hAnsi="Sassoon Primary Rg"/>
          <w:b/>
          <w:u w:val="single"/>
        </w:rPr>
        <w:t>Begynnende mobbeatferd</w:t>
      </w:r>
    </w:p>
    <w:p w14:paraId="1F0C96E9" w14:textId="77777777" w:rsidR="001A5DF3" w:rsidRPr="005A3CDB" w:rsidRDefault="001A5DF3" w:rsidP="001A5DF3">
      <w:pPr>
        <w:pStyle w:val="NormalWeb"/>
        <w:spacing w:before="0" w:beforeAutospacing="0" w:afterAutospacing="0"/>
      </w:pPr>
      <w:r w:rsidRPr="005A3CDB">
        <w:rPr>
          <w:rFonts w:ascii="Times" w:hAnsi="Times"/>
          <w:color w:val="231F20"/>
        </w:rPr>
        <w:t>Barnehagen skal ivareta det enkelte barns rett til et fysisk og psykososialt miljø som fremmer helse, trivsel og læring. Vår forståelse og definisjon av mobbing er når barn systematisk og bevisste utsettes for negative handlinger og holdninger fra voksne og/ eller barn, som hindrer opplevelsen av å høre til i fellesskapet. Vi ønsker å skape et inkluderende og trygt miljø hvor barna møtes med varme, anerkjennelse og oppmuntring. Dette fordrer aktive og tydelige voksne, som er sitt ansvar bevisst og sørger for at ingen barn blir utsatt for begynnende mobbeatferd, utestenging eller maktmisbruk. Vi har vi en egen tiltaksplan mot mobbing, som ved behov iverksettes i nært samarbeid med foresatte.</w:t>
      </w:r>
    </w:p>
    <w:p w14:paraId="41062E1A" w14:textId="77777777" w:rsidR="00FB25FD" w:rsidRPr="00FB25FD" w:rsidRDefault="00FB25FD" w:rsidP="001A5DF3">
      <w:pPr>
        <w:pStyle w:val="NormalWeb"/>
        <w:spacing w:before="0" w:beforeAutospacing="0" w:afterAutospacing="0"/>
        <w:rPr>
          <w:rFonts w:ascii="Sassoon Primary Rg" w:hAnsi="Sassoon Primary Rg"/>
          <w:b/>
          <w:color w:val="231F20"/>
          <w:u w:val="single"/>
        </w:rPr>
      </w:pPr>
      <w:r w:rsidRPr="00FB25FD">
        <w:rPr>
          <w:rFonts w:ascii="Sassoon Primary Rg" w:hAnsi="Sassoon Primary Rg"/>
          <w:b/>
          <w:color w:val="231F20"/>
          <w:u w:val="single"/>
        </w:rPr>
        <w:t>Lek</w:t>
      </w:r>
    </w:p>
    <w:p w14:paraId="252383E6" w14:textId="77777777" w:rsidR="00DE7450" w:rsidRDefault="001A5DF3" w:rsidP="001A5DF3">
      <w:pPr>
        <w:pStyle w:val="NormalWeb"/>
        <w:spacing w:before="0" w:beforeAutospacing="0" w:afterAutospacing="0"/>
        <w:rPr>
          <w:rFonts w:ascii="Times" w:hAnsi="Times"/>
          <w:color w:val="231F20"/>
        </w:rPr>
      </w:pPr>
      <w:r w:rsidRPr="005A3CDB">
        <w:rPr>
          <w:rFonts w:ascii="Times" w:hAnsi="Times"/>
          <w:color w:val="231F20"/>
        </w:rPr>
        <w:t xml:space="preserve">Leken er for et barn den aller viktigste aktiviteten i barnehagen. Den er barnets egen arena for livslyst, fantasi, vennskap og relasjoner samt språklig utvikling. Forskning bekrefter at lek tidlig i livet er viktig for å bygge kreative egenskaper og evne til </w:t>
      </w:r>
      <w:r w:rsidRPr="005A3CDB">
        <w:rPr>
          <w:rFonts w:ascii="Times" w:hAnsi="Times"/>
          <w:color w:val="231F20"/>
        </w:rPr>
        <w:lastRenderedPageBreak/>
        <w:t>samarbeid, også med forskjelligtenkende. I leken kan barna bearbeide både kroppslige og følelsesmessige inntrykk fra barnehagen og ellers</w:t>
      </w:r>
      <w:r w:rsidR="00DE7450">
        <w:rPr>
          <w:rFonts w:ascii="Times" w:hAnsi="Times"/>
          <w:color w:val="231F20"/>
        </w:rPr>
        <w:t xml:space="preserve"> i livet. I vår barnehage</w:t>
      </w:r>
      <w:r w:rsidRPr="005A3CDB">
        <w:rPr>
          <w:rFonts w:ascii="Times" w:hAnsi="Times"/>
          <w:color w:val="231F20"/>
        </w:rPr>
        <w:t xml:space="preserve"> legges det derfor stor vekt på å gi rom for barnas frie initiativ og lek. </w:t>
      </w:r>
    </w:p>
    <w:p w14:paraId="5E87C9F9" w14:textId="77777777" w:rsidR="00DE7450" w:rsidRDefault="001A5DF3" w:rsidP="001A5DF3">
      <w:pPr>
        <w:pStyle w:val="NormalWeb"/>
        <w:spacing w:before="0" w:beforeAutospacing="0" w:afterAutospacing="0"/>
        <w:rPr>
          <w:rFonts w:ascii="Times" w:hAnsi="Times"/>
          <w:color w:val="231F20"/>
        </w:rPr>
      </w:pPr>
      <w:r w:rsidRPr="005A3CDB">
        <w:rPr>
          <w:rFonts w:ascii="Times" w:hAnsi="Times"/>
          <w:color w:val="231F20"/>
        </w:rPr>
        <w:t xml:space="preserve">Lek blir ofte beskrevet som lystbetont, frivillig og spontan, uavhengig av ytre belønning. Lek er en del av livet for alle mennesker, men fremstår som en helt livsnødvendig del av barndommen. Leken har stor verdi i seg selv, blant annet med tanke på den begeistring og engasjement som skapes hos barnet. I leken finnes et unikt potensial for lyst, humor og glede. Dette potensialet er selve drivkraften for utvikling, danning og læring. Lysten til å leke kommer innenfra og er ikke styrt av ytre krefter. Lek fremmer barnets språklige, fysiske, intellektuelle, sosiale og emosjonelle utvikling. Lek er en del av livet, og leken er mange-fasettert, enkel og kompleks på samme tid, fascinerende og lærerik. </w:t>
      </w:r>
    </w:p>
    <w:p w14:paraId="1A5C30DF" w14:textId="77777777" w:rsidR="001A5DF3" w:rsidRPr="005A3CDB" w:rsidRDefault="001A5DF3" w:rsidP="001A5DF3">
      <w:pPr>
        <w:pStyle w:val="NormalWeb"/>
        <w:spacing w:before="0" w:beforeAutospacing="0" w:afterAutospacing="0"/>
      </w:pPr>
      <w:r w:rsidRPr="005A3CDB">
        <w:rPr>
          <w:rFonts w:ascii="Times" w:hAnsi="Times"/>
          <w:color w:val="231F20"/>
        </w:rPr>
        <w:t xml:space="preserve">Vi som er voksne står som regel utenfor barns lek, av og til gis vi muligheter til å delta. Noen ganger observerer </w:t>
      </w:r>
      <w:proofErr w:type="gramStart"/>
      <w:r w:rsidRPr="005A3CDB">
        <w:rPr>
          <w:rFonts w:ascii="Times" w:hAnsi="Times"/>
          <w:color w:val="231F20"/>
        </w:rPr>
        <w:t>vi</w:t>
      </w:r>
      <w:proofErr w:type="gramEnd"/>
      <w:r w:rsidRPr="005A3CDB">
        <w:rPr>
          <w:rFonts w:ascii="Times" w:hAnsi="Times"/>
          <w:color w:val="231F20"/>
        </w:rPr>
        <w:t xml:space="preserve"> og andre ganger hjelper og støtter vi. Lekens vesen og indre kjerne er ikke lett å beskrive. Som en del av livet fremstår den som en særdeles viktig del av barndommen. Når barnet fritt får utfolde seg, lærer det. Lek er lyst. Lysten skaper viljen!</w:t>
      </w:r>
    </w:p>
    <w:p w14:paraId="5DCBA590" w14:textId="77777777" w:rsidR="00FB25FD" w:rsidRPr="00FB25FD" w:rsidRDefault="00FB25FD" w:rsidP="001A5DF3">
      <w:pPr>
        <w:pStyle w:val="NormalWeb"/>
        <w:spacing w:before="0" w:beforeAutospacing="0" w:afterAutospacing="0"/>
        <w:rPr>
          <w:rFonts w:ascii="Sassoon Primary Rg" w:hAnsi="Sassoon Primary Rg"/>
          <w:b/>
          <w:u w:val="single"/>
        </w:rPr>
      </w:pPr>
      <w:r w:rsidRPr="00FB25FD">
        <w:rPr>
          <w:noProof/>
        </w:rPr>
        <w:drawing>
          <wp:inline distT="0" distB="0" distL="0" distR="0" wp14:anchorId="14EF7F22" wp14:editId="42ECF5F2">
            <wp:extent cx="5472430" cy="3078480"/>
            <wp:effectExtent l="0" t="0" r="0" b="762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72430" cy="3078480"/>
                    </a:xfrm>
                    <a:prstGeom prst="rect">
                      <a:avLst/>
                    </a:prstGeom>
                  </pic:spPr>
                </pic:pic>
              </a:graphicData>
            </a:graphic>
          </wp:inline>
        </w:drawing>
      </w:r>
      <w:r w:rsidRPr="00FB25FD">
        <w:rPr>
          <w:rFonts w:ascii="Sassoon Primary Rg" w:hAnsi="Sassoon Primary Rg"/>
          <w:b/>
          <w:u w:val="single"/>
        </w:rPr>
        <w:t>Voksnes deltakelse</w:t>
      </w:r>
    </w:p>
    <w:p w14:paraId="689B7B3F" w14:textId="77777777" w:rsidR="001A5DF3" w:rsidRPr="00FB25FD" w:rsidRDefault="001A5DF3" w:rsidP="001A5DF3">
      <w:pPr>
        <w:pStyle w:val="NormalWeb"/>
        <w:spacing w:before="0" w:beforeAutospacing="0" w:afterAutospacing="0"/>
      </w:pPr>
      <w:r w:rsidRPr="00FB25FD">
        <w:rPr>
          <w:rFonts w:ascii="Times" w:hAnsi="Times"/>
          <w:color w:val="231F20"/>
        </w:rPr>
        <w:t>De fleste barn deltar med liv og lyst i lek i barnehagen. Men noen barn har behov for hjelp og støtte fra ansatte for å bli inkludert. Vi voksne har et ansvar for å observere og vurderer leke-situasjonen, slik at velment støtte ikke avbryter eller styrer leken. Den voksne går inn i leken på barnets premisser, som medspiller for å bistå barnet i å mestre ulike leke-situasjoner. For eksempel kan barnet trenge hjelp til å tolke signaler fra andre barn, forstå hva som skjer, og få oversikt i leken. Den voksne kan også bistå barnet med å kommunisere tanker, meninger, ønsker og intensjoner slik at det blir en aktiv deltaker i leken. Erfaringene kan bidra til at barnet styrker lekekompetansen sin.</w:t>
      </w:r>
    </w:p>
    <w:p w14:paraId="2FD41C58" w14:textId="77777777" w:rsidR="00FB25FD" w:rsidRPr="00FB25FD" w:rsidRDefault="00FB25FD" w:rsidP="001A5DF3">
      <w:pPr>
        <w:pStyle w:val="NormalWeb"/>
        <w:spacing w:before="0" w:beforeAutospacing="0" w:afterAutospacing="0"/>
        <w:rPr>
          <w:rFonts w:ascii="Sassoon Primary Rg" w:hAnsi="Sassoon Primary Rg"/>
          <w:b/>
          <w:color w:val="231F20"/>
          <w:u w:val="single"/>
        </w:rPr>
      </w:pPr>
      <w:r w:rsidRPr="00FB25FD">
        <w:rPr>
          <w:rFonts w:ascii="Sassoon Primary Rg" w:hAnsi="Sassoon Primary Rg"/>
          <w:b/>
          <w:color w:val="231F20"/>
          <w:u w:val="single"/>
        </w:rPr>
        <w:t>Rytmen i dagen, uken og året</w:t>
      </w:r>
    </w:p>
    <w:p w14:paraId="77502A7E" w14:textId="77777777" w:rsidR="008646FB" w:rsidRDefault="001A5DF3" w:rsidP="001A5DF3">
      <w:pPr>
        <w:pStyle w:val="NormalWeb"/>
        <w:spacing w:before="0" w:beforeAutospacing="0" w:afterAutospacing="0"/>
        <w:rPr>
          <w:rFonts w:ascii="Times" w:hAnsi="Times"/>
          <w:color w:val="231F20"/>
        </w:rPr>
      </w:pPr>
      <w:r w:rsidRPr="00FB25FD">
        <w:rPr>
          <w:rFonts w:ascii="Times" w:hAnsi="Times"/>
          <w:color w:val="231F20"/>
        </w:rPr>
        <w:t>Vi bestreber oss på å skape en gjentagende dagsrytme som bærer oss gjennom dagene, ukene og året på en forutsigbar måte. Vi tenker det er viktig at barnet får hvile i det kjente, fremfor å bruke energi på å orientere seg i hverdagen. Når barna kommer om morgenen er det mulighet for å spise</w:t>
      </w:r>
      <w:r w:rsidR="00FB25FD">
        <w:rPr>
          <w:rFonts w:ascii="Times" w:hAnsi="Times"/>
          <w:color w:val="231F20"/>
        </w:rPr>
        <w:t xml:space="preserve"> </w:t>
      </w:r>
      <w:r w:rsidRPr="00FB25FD">
        <w:rPr>
          <w:rFonts w:ascii="Times" w:hAnsi="Times"/>
          <w:color w:val="231F20"/>
        </w:rPr>
        <w:t xml:space="preserve">frokost og å leke, mens det begynner å dufte av </w:t>
      </w:r>
      <w:r w:rsidRPr="00FB25FD">
        <w:rPr>
          <w:rFonts w:ascii="Times" w:hAnsi="Times"/>
          <w:color w:val="231F20"/>
        </w:rPr>
        <w:lastRenderedPageBreak/>
        <w:t xml:space="preserve">dagens varme måltid i rommet. </w:t>
      </w:r>
      <w:proofErr w:type="gramStart"/>
      <w:r w:rsidR="00FB25FD">
        <w:rPr>
          <w:rFonts w:ascii="Times" w:hAnsi="Times"/>
          <w:color w:val="231F20"/>
        </w:rPr>
        <w:t>Etterhvert</w:t>
      </w:r>
      <w:proofErr w:type="gramEnd"/>
      <w:r w:rsidRPr="00FB25FD">
        <w:rPr>
          <w:rFonts w:ascii="Times" w:hAnsi="Times"/>
          <w:color w:val="231F20"/>
        </w:rPr>
        <w:t xml:space="preserve"> samles vi avdelings- vis for å starte dagen i fellesskap, med </w:t>
      </w:r>
      <w:r w:rsidR="00FB25FD">
        <w:rPr>
          <w:rFonts w:ascii="Times" w:hAnsi="Times"/>
          <w:color w:val="231F20"/>
        </w:rPr>
        <w:t xml:space="preserve">sang og </w:t>
      </w:r>
      <w:proofErr w:type="spellStart"/>
      <w:r w:rsidRPr="00FB25FD">
        <w:rPr>
          <w:rFonts w:ascii="Times" w:hAnsi="Times"/>
          <w:color w:val="231F20"/>
        </w:rPr>
        <w:t>ringlek</w:t>
      </w:r>
      <w:proofErr w:type="spellEnd"/>
      <w:r w:rsidRPr="00FB25FD">
        <w:rPr>
          <w:rFonts w:ascii="Times" w:hAnsi="Times"/>
          <w:color w:val="231F20"/>
        </w:rPr>
        <w:t>. Denne stunden er barnas morgenmøte, hvor vi skaper oversikt over dagen</w:t>
      </w:r>
      <w:r w:rsidR="00FB25FD">
        <w:rPr>
          <w:rFonts w:ascii="Times" w:hAnsi="Times"/>
          <w:color w:val="231F20"/>
        </w:rPr>
        <w:t>.</w:t>
      </w:r>
      <w:r w:rsidRPr="00FB25FD">
        <w:rPr>
          <w:rFonts w:ascii="Times" w:hAnsi="Times"/>
          <w:color w:val="231F20"/>
        </w:rPr>
        <w:t xml:space="preserve"> Det er godt å ha et felles utgangspunkt for resten av dagen.</w:t>
      </w:r>
    </w:p>
    <w:p w14:paraId="597B0B66" w14:textId="77777777" w:rsidR="008646FB" w:rsidRDefault="001A5DF3" w:rsidP="001A5DF3">
      <w:pPr>
        <w:pStyle w:val="NormalWeb"/>
        <w:spacing w:before="0" w:beforeAutospacing="0" w:afterAutospacing="0"/>
        <w:rPr>
          <w:rFonts w:ascii="Times" w:hAnsi="Times"/>
          <w:color w:val="231F20"/>
        </w:rPr>
      </w:pPr>
      <w:r w:rsidRPr="00FB25FD">
        <w:rPr>
          <w:rFonts w:ascii="Times" w:hAnsi="Times"/>
          <w:color w:val="231F20"/>
        </w:rPr>
        <w:t xml:space="preserve"> Etter dette varierer dagen noe utfra hvilken avdeling man går på, de aller yngste går ut før lunsj og sovetid, mens de som går på </w:t>
      </w:r>
      <w:proofErr w:type="spellStart"/>
      <w:r w:rsidRPr="00FB25FD">
        <w:rPr>
          <w:rFonts w:ascii="Times" w:hAnsi="Times"/>
          <w:color w:val="231F20"/>
        </w:rPr>
        <w:t>storebarnsavdelingene</w:t>
      </w:r>
      <w:proofErr w:type="spellEnd"/>
      <w:r w:rsidRPr="00FB25FD">
        <w:rPr>
          <w:rFonts w:ascii="Times" w:hAnsi="Times"/>
          <w:color w:val="231F20"/>
        </w:rPr>
        <w:t xml:space="preserve"> vil oppleve at dagene får mer karakter i form av </w:t>
      </w:r>
      <w:proofErr w:type="spellStart"/>
      <w:r w:rsidRPr="00FB25FD">
        <w:rPr>
          <w:rFonts w:ascii="Times" w:hAnsi="Times"/>
          <w:color w:val="231F20"/>
        </w:rPr>
        <w:t>turdag</w:t>
      </w:r>
      <w:proofErr w:type="spellEnd"/>
      <w:r w:rsidRPr="00FB25FD">
        <w:rPr>
          <w:rFonts w:ascii="Times" w:hAnsi="Times"/>
          <w:color w:val="231F20"/>
        </w:rPr>
        <w:t xml:space="preserve">, maledag, eventyr </w:t>
      </w:r>
      <w:r w:rsidR="00FB25FD">
        <w:rPr>
          <w:rFonts w:ascii="Times" w:hAnsi="Times"/>
          <w:color w:val="231F20"/>
        </w:rPr>
        <w:t>med mere</w:t>
      </w:r>
      <w:r w:rsidRPr="00FB25FD">
        <w:rPr>
          <w:rFonts w:ascii="Times" w:hAnsi="Times"/>
          <w:color w:val="231F20"/>
        </w:rPr>
        <w:t xml:space="preserve">. Disse små variasjonene i kombinasjon med en fast ukemeny, gir barna hjelp til orientering i ukens løp. </w:t>
      </w:r>
    </w:p>
    <w:p w14:paraId="607129FC" w14:textId="77777777" w:rsidR="001A5DF3" w:rsidRPr="00FB25FD" w:rsidRDefault="001A5DF3" w:rsidP="001A5DF3">
      <w:pPr>
        <w:pStyle w:val="NormalWeb"/>
        <w:spacing w:before="0" w:beforeAutospacing="0" w:afterAutospacing="0"/>
      </w:pPr>
      <w:proofErr w:type="spellStart"/>
      <w:r w:rsidRPr="00FB25FD">
        <w:rPr>
          <w:rFonts w:ascii="Times" w:hAnsi="Times"/>
          <w:color w:val="231F20"/>
        </w:rPr>
        <w:t>Årsløpet</w:t>
      </w:r>
      <w:proofErr w:type="spellEnd"/>
      <w:r w:rsidRPr="00FB25FD">
        <w:rPr>
          <w:rFonts w:ascii="Times" w:hAnsi="Times"/>
          <w:color w:val="231F20"/>
        </w:rPr>
        <w:t xml:space="preserve"> er den store rytmen, og årstidsfestene bringer oss gjennom året. Vi markerer alle overganger i løpet av dagen med tydelige signaler og ritualer, for eksempel så kan signalet på at vi nærmer oss ryddetid være at et vindu settes på gløtt, at </w:t>
      </w:r>
      <w:r w:rsidR="00FB25FD">
        <w:rPr>
          <w:rFonts w:ascii="Times" w:hAnsi="Times"/>
          <w:color w:val="231F20"/>
        </w:rPr>
        <w:t>en voksen spiller fløyte</w:t>
      </w:r>
      <w:r w:rsidRPr="00FB25FD">
        <w:rPr>
          <w:rFonts w:ascii="Times" w:hAnsi="Times"/>
          <w:color w:val="231F20"/>
        </w:rPr>
        <w:t xml:space="preserve">, </w:t>
      </w:r>
      <w:r w:rsidR="00FB25FD">
        <w:rPr>
          <w:rFonts w:ascii="Times" w:hAnsi="Times"/>
          <w:color w:val="231F20"/>
        </w:rPr>
        <w:t>eller</w:t>
      </w:r>
      <w:r w:rsidRPr="00FB25FD">
        <w:rPr>
          <w:rFonts w:ascii="Times" w:hAnsi="Times"/>
          <w:color w:val="231F20"/>
        </w:rPr>
        <w:t xml:space="preserve"> at vi begynner å synge en fast </w:t>
      </w:r>
      <w:proofErr w:type="spellStart"/>
      <w:r w:rsidRPr="00FB25FD">
        <w:rPr>
          <w:rFonts w:ascii="Times" w:hAnsi="Times"/>
          <w:color w:val="231F20"/>
        </w:rPr>
        <w:t>ryddesang</w:t>
      </w:r>
      <w:proofErr w:type="spellEnd"/>
      <w:r w:rsidRPr="00FB25FD">
        <w:rPr>
          <w:rFonts w:ascii="Times" w:hAnsi="Times"/>
          <w:color w:val="231F20"/>
        </w:rPr>
        <w:t>. Vi opplever at faste tider og rekkefølge i dagen, uken og året, samt kjente overgangsritualer, skaper ro, mening og forutsigbarhet for barna.</w:t>
      </w:r>
    </w:p>
    <w:p w14:paraId="706491E5" w14:textId="77777777" w:rsidR="00FB25FD" w:rsidRPr="00FB25FD" w:rsidRDefault="00FB25FD" w:rsidP="001A5DF3">
      <w:pPr>
        <w:pStyle w:val="NormalWeb"/>
        <w:spacing w:before="0" w:beforeAutospacing="0" w:afterAutospacing="0"/>
        <w:rPr>
          <w:rFonts w:ascii="Sassoon Primary Rg" w:hAnsi="Sassoon Primary Rg"/>
          <w:b/>
          <w:color w:val="231F20"/>
          <w:u w:val="single"/>
        </w:rPr>
      </w:pPr>
      <w:proofErr w:type="spellStart"/>
      <w:r w:rsidRPr="00FB25FD">
        <w:rPr>
          <w:rFonts w:ascii="Sassoon Primary Rg" w:hAnsi="Sassoon Primary Rg"/>
          <w:b/>
          <w:color w:val="231F20"/>
          <w:u w:val="single"/>
        </w:rPr>
        <w:t>Innpust</w:t>
      </w:r>
      <w:proofErr w:type="spellEnd"/>
      <w:r w:rsidRPr="00FB25FD">
        <w:rPr>
          <w:rFonts w:ascii="Sassoon Primary Rg" w:hAnsi="Sassoon Primary Rg"/>
          <w:b/>
          <w:color w:val="231F20"/>
          <w:u w:val="single"/>
        </w:rPr>
        <w:t xml:space="preserve"> og </w:t>
      </w:r>
      <w:proofErr w:type="spellStart"/>
      <w:r w:rsidRPr="00FB25FD">
        <w:rPr>
          <w:rFonts w:ascii="Sassoon Primary Rg" w:hAnsi="Sassoon Primary Rg"/>
          <w:b/>
          <w:color w:val="231F20"/>
          <w:u w:val="single"/>
        </w:rPr>
        <w:t>utpust</w:t>
      </w:r>
      <w:proofErr w:type="spellEnd"/>
    </w:p>
    <w:p w14:paraId="5D3DE6DD" w14:textId="77777777" w:rsidR="001A5DF3" w:rsidRPr="00FB25FD" w:rsidRDefault="001A5DF3" w:rsidP="001A5DF3">
      <w:pPr>
        <w:pStyle w:val="NormalWeb"/>
        <w:spacing w:before="0" w:beforeAutospacing="0" w:afterAutospacing="0"/>
      </w:pPr>
      <w:r w:rsidRPr="00FB25FD">
        <w:rPr>
          <w:rFonts w:ascii="Times" w:hAnsi="Times"/>
          <w:color w:val="231F20"/>
        </w:rPr>
        <w:t xml:space="preserve">Vi tenker at dagen </w:t>
      </w:r>
      <w:proofErr w:type="gramStart"/>
      <w:r w:rsidRPr="00FB25FD">
        <w:rPr>
          <w:rFonts w:ascii="Times" w:hAnsi="Times"/>
          <w:color w:val="231F20"/>
        </w:rPr>
        <w:t>optimalt</w:t>
      </w:r>
      <w:proofErr w:type="gramEnd"/>
      <w:r w:rsidRPr="00FB25FD">
        <w:rPr>
          <w:rFonts w:ascii="Times" w:hAnsi="Times"/>
          <w:color w:val="231F20"/>
        </w:rPr>
        <w:t xml:space="preserve"> sett bør være bygd opp som </w:t>
      </w:r>
      <w:proofErr w:type="gramStart"/>
      <w:r w:rsidRPr="00FB25FD">
        <w:rPr>
          <w:rFonts w:ascii="Times" w:hAnsi="Times"/>
          <w:color w:val="231F20"/>
        </w:rPr>
        <w:t>et velfungerende åndedrett</w:t>
      </w:r>
      <w:proofErr w:type="gramEnd"/>
      <w:r w:rsidRPr="00FB25FD">
        <w:rPr>
          <w:rFonts w:ascii="Times" w:hAnsi="Times"/>
          <w:color w:val="231F20"/>
        </w:rPr>
        <w:t xml:space="preserve">, som består av inn- og utånding. De faste, voksenstyrte aktivitetene betrakter vi som </w:t>
      </w:r>
      <w:proofErr w:type="spellStart"/>
      <w:r w:rsidRPr="00FB25FD">
        <w:rPr>
          <w:rFonts w:ascii="Times" w:hAnsi="Times"/>
          <w:color w:val="231F20"/>
        </w:rPr>
        <w:t>innpust</w:t>
      </w:r>
      <w:proofErr w:type="spellEnd"/>
      <w:r w:rsidRPr="00FB25FD">
        <w:rPr>
          <w:rFonts w:ascii="Times" w:hAnsi="Times"/>
          <w:color w:val="231F20"/>
        </w:rPr>
        <w:t xml:space="preserve">, mens barnets frie lek og selvvalgte aktiviteter betraktes som </w:t>
      </w:r>
      <w:proofErr w:type="spellStart"/>
      <w:r w:rsidRPr="00FB25FD">
        <w:rPr>
          <w:rFonts w:ascii="Times" w:hAnsi="Times"/>
          <w:color w:val="231F20"/>
        </w:rPr>
        <w:t>utpust</w:t>
      </w:r>
      <w:proofErr w:type="spellEnd"/>
      <w:r w:rsidRPr="00FB25FD">
        <w:rPr>
          <w:rFonts w:ascii="Times" w:hAnsi="Times"/>
          <w:color w:val="231F20"/>
        </w:rPr>
        <w:t>. Det bør være en god veksling mellom styrte og frie aktiviteter gjennom dagen for at barnet</w:t>
      </w:r>
      <w:r w:rsidR="008646FB">
        <w:rPr>
          <w:rFonts w:ascii="Times" w:hAnsi="Times"/>
          <w:color w:val="231F20"/>
        </w:rPr>
        <w:t xml:space="preserve"> skal oppleve harmoni og glede</w:t>
      </w:r>
      <w:r w:rsidRPr="00FB25FD">
        <w:rPr>
          <w:rFonts w:ascii="Times" w:hAnsi="Times"/>
          <w:color w:val="231F20"/>
        </w:rPr>
        <w:t xml:space="preserve">. Prinsippet om </w:t>
      </w:r>
      <w:proofErr w:type="spellStart"/>
      <w:r w:rsidRPr="00FB25FD">
        <w:rPr>
          <w:rFonts w:ascii="Times" w:hAnsi="Times"/>
          <w:color w:val="231F20"/>
        </w:rPr>
        <w:t>innpust</w:t>
      </w:r>
      <w:proofErr w:type="spellEnd"/>
      <w:r w:rsidRPr="00FB25FD">
        <w:rPr>
          <w:rFonts w:ascii="Times" w:hAnsi="Times"/>
          <w:color w:val="231F20"/>
        </w:rPr>
        <w:t xml:space="preserve"> og </w:t>
      </w:r>
      <w:proofErr w:type="spellStart"/>
      <w:r w:rsidRPr="00FB25FD">
        <w:rPr>
          <w:rFonts w:ascii="Times" w:hAnsi="Times"/>
          <w:color w:val="231F20"/>
        </w:rPr>
        <w:t>utpust</w:t>
      </w:r>
      <w:proofErr w:type="spellEnd"/>
      <w:r w:rsidRPr="00FB25FD">
        <w:rPr>
          <w:rFonts w:ascii="Times" w:hAnsi="Times"/>
          <w:color w:val="231F20"/>
        </w:rPr>
        <w:t xml:space="preserve"> tar vi også med oss i styrte aktiviteter, som for eksempel i ringen, hvor vi veksler mellom små og store bevegelser, rask og langsom rytme, lav og høy lyd, og ved måltidet hvor vi kan ha det helt stille en stund, før vi åpner for frodige samtaler og fortellinger. I barnas lek kan vi se at de selv kan veksle mellom rolig og mer aktiv lek.</w:t>
      </w:r>
    </w:p>
    <w:p w14:paraId="2ACEA30C" w14:textId="77777777" w:rsidR="00FB25FD" w:rsidRPr="00FB25FD" w:rsidRDefault="00FB25FD" w:rsidP="001A5DF3">
      <w:pPr>
        <w:pStyle w:val="NormalWeb"/>
        <w:spacing w:before="0" w:beforeAutospacing="0" w:afterAutospacing="0"/>
        <w:rPr>
          <w:rFonts w:ascii="Sassoon Primary Rg" w:hAnsi="Sassoon Primary Rg"/>
          <w:b/>
          <w:color w:val="231F20"/>
          <w:u w:val="single"/>
        </w:rPr>
      </w:pPr>
      <w:r w:rsidRPr="00FB25FD">
        <w:rPr>
          <w:rFonts w:ascii="Sassoon Primary Rg" w:hAnsi="Sassoon Primary Rg"/>
          <w:b/>
          <w:color w:val="231F20"/>
          <w:u w:val="single"/>
        </w:rPr>
        <w:t>Kjernetid</w:t>
      </w:r>
    </w:p>
    <w:p w14:paraId="5451D960" w14:textId="77777777" w:rsidR="001A5DF3" w:rsidRPr="00FB25FD" w:rsidRDefault="001A5DF3" w:rsidP="001A5DF3">
      <w:pPr>
        <w:pStyle w:val="NormalWeb"/>
        <w:spacing w:before="0" w:beforeAutospacing="0" w:afterAutospacing="0"/>
      </w:pPr>
      <w:r w:rsidRPr="00FB25FD">
        <w:rPr>
          <w:rFonts w:ascii="Times" w:hAnsi="Times"/>
          <w:color w:val="231F20"/>
        </w:rPr>
        <w:t>Vi ønsker at barna er på plass innen kl. 9:30 på sin avdeling, da vi starter dagen som beskrevet over. Dette er både av hensyn til enkeltbarnet og barnegruppen. Det kreves mye av et barn å komme inn på en avdeling der for eksempel eventyrstunden allerede er i gang og alle de andre sitter på sin plass i ringen. Samtidig kan det virke forstyrrende for fellesskapet, dersom en voksen må gå fra barnegruppa for å ta imot en familie. Vi forstår at det vil oppstå tilfeller der det er behov for å komme etter kjernetiden, og da vil vi selvfølgelig gjøre alt vi kan for å skape en god start på dagen. Gi oss beskjed, så avtaler vi dette.</w:t>
      </w:r>
    </w:p>
    <w:p w14:paraId="630D25CB" w14:textId="77777777" w:rsidR="00FB25FD" w:rsidRPr="00FB25FD" w:rsidRDefault="00FB25FD" w:rsidP="001A5DF3">
      <w:pPr>
        <w:pStyle w:val="NormalWeb"/>
        <w:spacing w:before="0" w:beforeAutospacing="0" w:afterAutospacing="0"/>
        <w:rPr>
          <w:rFonts w:ascii="Sassoon Primary Rg" w:hAnsi="Sassoon Primary Rg"/>
          <w:b/>
          <w:color w:val="231F20"/>
          <w:u w:val="single"/>
        </w:rPr>
      </w:pPr>
      <w:r w:rsidRPr="00FB25FD">
        <w:rPr>
          <w:noProof/>
        </w:rPr>
        <w:lastRenderedPageBreak/>
        <w:drawing>
          <wp:inline distT="0" distB="0" distL="0" distR="0" wp14:anchorId="17A42067" wp14:editId="0E7BE0F1">
            <wp:extent cx="5472430" cy="3078480"/>
            <wp:effectExtent l="0" t="0" r="0" b="762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72430" cy="3078480"/>
                    </a:xfrm>
                    <a:prstGeom prst="rect">
                      <a:avLst/>
                    </a:prstGeom>
                  </pic:spPr>
                </pic:pic>
              </a:graphicData>
            </a:graphic>
          </wp:inline>
        </w:drawing>
      </w:r>
      <w:r w:rsidRPr="00FB25FD">
        <w:rPr>
          <w:rFonts w:ascii="Sassoon Primary Rg" w:hAnsi="Sassoon Primary Rg"/>
          <w:b/>
          <w:color w:val="231F20"/>
          <w:u w:val="single"/>
        </w:rPr>
        <w:t>Matlaging og måltider</w:t>
      </w:r>
    </w:p>
    <w:p w14:paraId="0A6FC87F" w14:textId="77777777" w:rsidR="00907D22" w:rsidRDefault="001A5DF3" w:rsidP="00FB25FD">
      <w:pPr>
        <w:pStyle w:val="NormalWeb"/>
        <w:spacing w:before="0" w:beforeAutospacing="0" w:afterAutospacing="0"/>
        <w:rPr>
          <w:rFonts w:ascii="Times" w:hAnsi="Times"/>
          <w:color w:val="231F20"/>
        </w:rPr>
      </w:pPr>
      <w:r w:rsidRPr="00FB25FD">
        <w:rPr>
          <w:rFonts w:ascii="Times" w:hAnsi="Times"/>
          <w:color w:val="231F20"/>
        </w:rPr>
        <w:t xml:space="preserve">Vi serverer daglig varm, vegetarisk og næringsrik mat for små mager, av ferske og økologiske råvarer. </w:t>
      </w:r>
      <w:r w:rsidR="00FB25FD">
        <w:rPr>
          <w:rFonts w:ascii="Times" w:hAnsi="Times"/>
          <w:color w:val="231F20"/>
        </w:rPr>
        <w:t xml:space="preserve">Vi har et felles </w:t>
      </w:r>
      <w:r w:rsidRPr="00FB25FD">
        <w:rPr>
          <w:rFonts w:ascii="Times" w:hAnsi="Times"/>
          <w:color w:val="231F20"/>
        </w:rPr>
        <w:t>kjøkken</w:t>
      </w:r>
      <w:r w:rsidR="00FB25FD">
        <w:rPr>
          <w:rFonts w:ascii="Times" w:hAnsi="Times"/>
          <w:color w:val="231F20"/>
        </w:rPr>
        <w:t xml:space="preserve"> for begge avdelingene</w:t>
      </w:r>
      <w:r w:rsidRPr="00FB25FD">
        <w:rPr>
          <w:rFonts w:ascii="Times" w:hAnsi="Times"/>
          <w:color w:val="231F20"/>
        </w:rPr>
        <w:t>, der vi tilbereder maten sammen med barna om de ønsker å delta. Frokost</w:t>
      </w:r>
      <w:r w:rsidR="00FB25FD">
        <w:rPr>
          <w:rFonts w:ascii="Times" w:hAnsi="Times"/>
          <w:color w:val="231F20"/>
        </w:rPr>
        <w:t xml:space="preserve"> og ettermiddagsmåltid serveres også i barnehagen</w:t>
      </w:r>
      <w:r w:rsidRPr="00FB25FD">
        <w:rPr>
          <w:rFonts w:ascii="Times" w:hAnsi="Times"/>
          <w:color w:val="231F20"/>
        </w:rPr>
        <w:t>. Måltidene skal både fremme god helse, og være en sosial hyggestund der vi opplever fellesskap og mestring. Barna får gode muligheter til å hjelpe hverandre, vente på tur, kommunisere med hverandre og trene på selvkontroll. Når barna spiser sammen med andre, deles matglede, de spiser mer variert, de lærer høflighet ved matbordet, for eksempel å forsyne seg med passelige store porsjoner, la andre få forsyne seg først, vente til alle har fått. Vi voksne spiser sammen med barna, og har en viktig rolle som forbilder, vi snakker om maten, og gir rom for både matro og samtaler.</w:t>
      </w:r>
    </w:p>
    <w:p w14:paraId="7D6B6B40" w14:textId="77777777" w:rsidR="00B4787B" w:rsidRPr="00B4787B" w:rsidRDefault="00B4787B" w:rsidP="00B4787B">
      <w:pPr>
        <w:pStyle w:val="NormalWeb"/>
        <w:spacing w:before="0" w:beforeAutospacing="0" w:afterAutospacing="0"/>
        <w:rPr>
          <w:rFonts w:ascii="Sassoon Primary Rg" w:hAnsi="Sassoon Primary Rg"/>
          <w:b/>
          <w:u w:val="single"/>
          <w:lang w:bidi="nb-NO"/>
        </w:rPr>
      </w:pPr>
      <w:r w:rsidRPr="00B4787B">
        <w:rPr>
          <w:rFonts w:ascii="Sassoon Primary Rg" w:hAnsi="Sassoon Primary Rg"/>
          <w:b/>
          <w:u w:val="single"/>
          <w:lang w:bidi="nb-NO"/>
        </w:rPr>
        <w:t>Årstidsfeste</w:t>
      </w:r>
      <w:r>
        <w:rPr>
          <w:rFonts w:ascii="Sassoon Primary Rg" w:hAnsi="Sassoon Primary Rg"/>
          <w:b/>
          <w:u w:val="single"/>
          <w:lang w:bidi="nb-NO"/>
        </w:rPr>
        <w:t>r</w:t>
      </w:r>
    </w:p>
    <w:p w14:paraId="1CFE8285" w14:textId="77777777" w:rsidR="00B4787B" w:rsidRDefault="00B4787B" w:rsidP="00B4787B">
      <w:pPr>
        <w:pStyle w:val="NormalWeb"/>
        <w:spacing w:before="0" w:beforeAutospacing="0" w:afterAutospacing="0"/>
        <w:rPr>
          <w:color w:val="231F20"/>
        </w:rPr>
      </w:pPr>
      <w:r w:rsidRPr="00B4787B">
        <w:rPr>
          <w:color w:val="231F20"/>
        </w:rPr>
        <w:t>Årstidsfestene vi feirer har rot i gamle tradisjoner og årstidene, de kommer som perler på en snor og leder oss gjennom året. Vi tar imot årstidene og bærer de med oss i ringen, eventyret og på årstids- bordet. Hver fest har sine tradisjoner, og vi er opptatt av å bygge opp forventninger knyttet til forberedelser, kunstneriske aktiviteter, måltider og forskjellige gjøremål. Mest mulig gjøres sammen med barna, men noe forbereder de voksne alene slik at barna får mulighet til undring og overraskelse. Selve festdagen feires med sang og musikk, kunstneriske aktiviteter, små ritualer og et godt måltid. I etterkant nyter vi etterklangen av feiringen, før vi på ny starter forberedelse til neste fest. Vi vil fortelle mer om bakgrunn og forberedelser for de ulike festene gjennom året</w:t>
      </w:r>
      <w:r w:rsidR="0067492E">
        <w:rPr>
          <w:color w:val="231F20"/>
        </w:rPr>
        <w:t xml:space="preserve"> gjennom ukeplaner/månedsplaner på barnehagens hjemmeside</w:t>
      </w:r>
      <w:r w:rsidRPr="00B4787B">
        <w:rPr>
          <w:color w:val="231F20"/>
        </w:rPr>
        <w:t>.</w:t>
      </w:r>
    </w:p>
    <w:p w14:paraId="6AE1DCFD" w14:textId="77777777" w:rsidR="00A30454" w:rsidRPr="00A30454" w:rsidRDefault="00A30454" w:rsidP="00A30454">
      <w:pPr>
        <w:spacing w:after="200" w:line="360" w:lineRule="auto"/>
        <w:rPr>
          <w:rFonts w:ascii="Sassoon Primary Rg" w:eastAsia="Calibri" w:hAnsi="Sassoon Primary Rg" w:cs="Times New Roman"/>
          <w:b/>
          <w:sz w:val="24"/>
          <w:szCs w:val="24"/>
          <w:u w:val="single"/>
        </w:rPr>
      </w:pPr>
      <w:r w:rsidRPr="00A30454">
        <w:rPr>
          <w:rFonts w:ascii="Sassoon Primary Rg" w:eastAsia="Calibri" w:hAnsi="Sassoon Primary Rg" w:cs="Times New Roman"/>
          <w:b/>
          <w:sz w:val="24"/>
          <w:szCs w:val="24"/>
          <w:u w:val="single"/>
        </w:rPr>
        <w:t>I dette barnehageåret vil vi feirer og markerer disse festene:</w:t>
      </w:r>
    </w:p>
    <w:tbl>
      <w:tblPr>
        <w:tblStyle w:val="Tabellrutenett"/>
        <w:tblW w:w="0" w:type="auto"/>
        <w:tblLook w:val="04A0" w:firstRow="1" w:lastRow="0" w:firstColumn="1" w:lastColumn="0" w:noHBand="0" w:noVBand="1"/>
      </w:tblPr>
      <w:tblGrid>
        <w:gridCol w:w="2870"/>
        <w:gridCol w:w="2905"/>
        <w:gridCol w:w="2833"/>
      </w:tblGrid>
      <w:tr w:rsidR="00A30454" w14:paraId="6FA495FB" w14:textId="77777777" w:rsidTr="00F31723">
        <w:tc>
          <w:tcPr>
            <w:tcW w:w="3020" w:type="dxa"/>
          </w:tcPr>
          <w:p w14:paraId="75E7CA59" w14:textId="77777777" w:rsidR="00A30454" w:rsidRPr="0057317A" w:rsidRDefault="00A30454" w:rsidP="00F31723">
            <w:pPr>
              <w:spacing w:after="200" w:line="360" w:lineRule="auto"/>
              <w:rPr>
                <w:rFonts w:ascii="Sassoon Primary Rg" w:eastAsia="Calibri" w:hAnsi="Sassoon Primary Rg" w:cs="Times New Roman"/>
                <w:b/>
                <w:sz w:val="40"/>
                <w:szCs w:val="40"/>
              </w:rPr>
            </w:pPr>
            <w:r w:rsidRPr="00E7219D">
              <w:rPr>
                <w:rFonts w:ascii="Bradley Hand ITC" w:eastAsia="Calibri" w:hAnsi="Bradley Hand ITC" w:cs="Times New Roman"/>
                <w:b/>
                <w:sz w:val="40"/>
                <w:szCs w:val="40"/>
              </w:rPr>
              <w:t xml:space="preserve">   </w:t>
            </w:r>
            <w:r w:rsidR="0057317A">
              <w:rPr>
                <w:rFonts w:ascii="Sassoon Primary Rg" w:eastAsia="Calibri" w:hAnsi="Sassoon Primary Rg" w:cs="Times New Roman"/>
                <w:b/>
                <w:sz w:val="40"/>
                <w:szCs w:val="40"/>
              </w:rPr>
              <w:t>Måned:</w:t>
            </w:r>
          </w:p>
        </w:tc>
        <w:tc>
          <w:tcPr>
            <w:tcW w:w="3021" w:type="dxa"/>
          </w:tcPr>
          <w:p w14:paraId="584A9CA9" w14:textId="77777777" w:rsidR="00A30454" w:rsidRPr="00EC5AF5" w:rsidRDefault="00EC5AF5" w:rsidP="00F31723">
            <w:pPr>
              <w:spacing w:after="200" w:line="360" w:lineRule="auto"/>
              <w:rPr>
                <w:rFonts w:ascii="Sassoon Primary Rg" w:eastAsia="Calibri" w:hAnsi="Sassoon Primary Rg" w:cs="Times New Roman"/>
                <w:b/>
                <w:color w:val="3F251D" w:themeColor="accent1"/>
                <w:sz w:val="40"/>
                <w:szCs w:val="40"/>
              </w:rPr>
            </w:pPr>
            <w:r>
              <w:rPr>
                <w:rFonts w:ascii="Sassoon Primary Rg" w:eastAsia="Calibri" w:hAnsi="Sassoon Primary Rg" w:cs="Times New Roman"/>
                <w:b/>
                <w:color w:val="3F251D" w:themeColor="accent1"/>
                <w:sz w:val="40"/>
                <w:szCs w:val="40"/>
              </w:rPr>
              <w:t>Fest</w:t>
            </w:r>
            <w:r w:rsidR="0057317A">
              <w:rPr>
                <w:rFonts w:ascii="Sassoon Primary Rg" w:eastAsia="Calibri" w:hAnsi="Sassoon Primary Rg" w:cs="Times New Roman"/>
                <w:b/>
                <w:color w:val="3F251D" w:themeColor="accent1"/>
                <w:sz w:val="40"/>
                <w:szCs w:val="40"/>
              </w:rPr>
              <w:t>:</w:t>
            </w:r>
          </w:p>
        </w:tc>
        <w:tc>
          <w:tcPr>
            <w:tcW w:w="3021" w:type="dxa"/>
          </w:tcPr>
          <w:p w14:paraId="4168E1A0" w14:textId="77777777" w:rsidR="00A30454" w:rsidRPr="00EC5AF5" w:rsidRDefault="0057317A" w:rsidP="00F31723">
            <w:pPr>
              <w:spacing w:after="200" w:line="360" w:lineRule="auto"/>
              <w:rPr>
                <w:rFonts w:ascii="Sassoon Primary Rg" w:eastAsia="Calibri" w:hAnsi="Sassoon Primary Rg" w:cs="Times New Roman"/>
                <w:b/>
                <w:sz w:val="40"/>
                <w:szCs w:val="40"/>
              </w:rPr>
            </w:pPr>
            <w:r>
              <w:rPr>
                <w:rFonts w:ascii="Sassoon Primary Rg" w:eastAsia="Calibri" w:hAnsi="Sassoon Primary Rg" w:cs="Times New Roman"/>
                <w:b/>
                <w:sz w:val="40"/>
                <w:szCs w:val="40"/>
              </w:rPr>
              <w:t>Hvem deltar:</w:t>
            </w:r>
          </w:p>
        </w:tc>
      </w:tr>
      <w:tr w:rsidR="00A30454" w14:paraId="68C0D0F6" w14:textId="77777777" w:rsidTr="00F31723">
        <w:tc>
          <w:tcPr>
            <w:tcW w:w="3020" w:type="dxa"/>
          </w:tcPr>
          <w:p w14:paraId="181ABCBE"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AUGUST</w:t>
            </w:r>
          </w:p>
        </w:tc>
        <w:tc>
          <w:tcPr>
            <w:tcW w:w="3021" w:type="dxa"/>
          </w:tcPr>
          <w:p w14:paraId="54C7708E" w14:textId="26585D3A" w:rsidR="00A30454" w:rsidRDefault="001D171C"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Høsttakkefest</w:t>
            </w:r>
          </w:p>
        </w:tc>
        <w:tc>
          <w:tcPr>
            <w:tcW w:w="3021" w:type="dxa"/>
          </w:tcPr>
          <w:p w14:paraId="0235E5E2" w14:textId="4D3D25DB" w:rsidR="00A30454" w:rsidRDefault="00EC5AF5"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Barn</w:t>
            </w:r>
            <w:r w:rsidR="00293B0F">
              <w:rPr>
                <w:rFonts w:ascii="Times New Roman" w:eastAsia="Calibri" w:hAnsi="Times New Roman" w:cs="Times New Roman"/>
                <w:sz w:val="24"/>
                <w:szCs w:val="24"/>
              </w:rPr>
              <w:t>, foreldre</w:t>
            </w:r>
            <w:r>
              <w:rPr>
                <w:rFonts w:ascii="Times New Roman" w:eastAsia="Calibri" w:hAnsi="Times New Roman" w:cs="Times New Roman"/>
                <w:sz w:val="24"/>
                <w:szCs w:val="24"/>
              </w:rPr>
              <w:t xml:space="preserve"> og ansatte</w:t>
            </w:r>
          </w:p>
        </w:tc>
      </w:tr>
      <w:tr w:rsidR="00A30454" w14:paraId="4E14ACA3" w14:textId="77777777" w:rsidTr="00F31723">
        <w:tc>
          <w:tcPr>
            <w:tcW w:w="3020" w:type="dxa"/>
          </w:tcPr>
          <w:p w14:paraId="481D609C"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SEPTEMBER</w:t>
            </w:r>
          </w:p>
        </w:tc>
        <w:tc>
          <w:tcPr>
            <w:tcW w:w="3021" w:type="dxa"/>
          </w:tcPr>
          <w:p w14:paraId="469F47B8" w14:textId="36D40804" w:rsidR="00A30454" w:rsidRDefault="00A30454" w:rsidP="00F31723">
            <w:pPr>
              <w:spacing w:after="200"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Mikaeli</w:t>
            </w:r>
            <w:proofErr w:type="spellEnd"/>
            <w:r>
              <w:rPr>
                <w:rFonts w:ascii="Times New Roman" w:eastAsia="Calibri" w:hAnsi="Times New Roman" w:cs="Times New Roman"/>
                <w:sz w:val="24"/>
                <w:szCs w:val="24"/>
              </w:rPr>
              <w:t xml:space="preserve">: </w:t>
            </w:r>
          </w:p>
        </w:tc>
        <w:tc>
          <w:tcPr>
            <w:tcW w:w="3021" w:type="dxa"/>
          </w:tcPr>
          <w:p w14:paraId="7C83244E"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Barn og ansatte</w:t>
            </w:r>
          </w:p>
        </w:tc>
      </w:tr>
      <w:tr w:rsidR="00A30454" w14:paraId="3E2FEAA7" w14:textId="77777777" w:rsidTr="00F31723">
        <w:tc>
          <w:tcPr>
            <w:tcW w:w="3020" w:type="dxa"/>
          </w:tcPr>
          <w:p w14:paraId="0A2FBD10"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OKTOBER</w:t>
            </w:r>
          </w:p>
        </w:tc>
        <w:tc>
          <w:tcPr>
            <w:tcW w:w="3021" w:type="dxa"/>
          </w:tcPr>
          <w:p w14:paraId="6474CC1A" w14:textId="264009AD"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FN-dagen </w:t>
            </w:r>
          </w:p>
        </w:tc>
        <w:tc>
          <w:tcPr>
            <w:tcW w:w="3021" w:type="dxa"/>
          </w:tcPr>
          <w:p w14:paraId="6FC6F19C"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Barn og ansatte</w:t>
            </w:r>
          </w:p>
        </w:tc>
      </w:tr>
      <w:tr w:rsidR="00A30454" w14:paraId="3D2675B5" w14:textId="77777777" w:rsidTr="00F31723">
        <w:tc>
          <w:tcPr>
            <w:tcW w:w="3020" w:type="dxa"/>
          </w:tcPr>
          <w:p w14:paraId="4F49E19B"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NOVEMBER</w:t>
            </w:r>
          </w:p>
        </w:tc>
        <w:tc>
          <w:tcPr>
            <w:tcW w:w="3021" w:type="dxa"/>
          </w:tcPr>
          <w:p w14:paraId="6060E873" w14:textId="6E477131"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Lanternefest </w:t>
            </w:r>
          </w:p>
        </w:tc>
        <w:tc>
          <w:tcPr>
            <w:tcW w:w="3021" w:type="dxa"/>
          </w:tcPr>
          <w:p w14:paraId="00C26843"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Barn, </w:t>
            </w:r>
            <w:r w:rsidRPr="00EC5AF5">
              <w:rPr>
                <w:rFonts w:ascii="Times New Roman" w:eastAsia="Calibri" w:hAnsi="Times New Roman" w:cs="Times New Roman"/>
                <w:b/>
                <w:sz w:val="24"/>
                <w:szCs w:val="24"/>
              </w:rPr>
              <w:t>foreldre</w:t>
            </w:r>
            <w:r>
              <w:rPr>
                <w:rFonts w:ascii="Times New Roman" w:eastAsia="Calibri" w:hAnsi="Times New Roman" w:cs="Times New Roman"/>
                <w:sz w:val="24"/>
                <w:szCs w:val="24"/>
              </w:rPr>
              <w:t xml:space="preserve"> og ansatte</w:t>
            </w:r>
          </w:p>
        </w:tc>
      </w:tr>
      <w:tr w:rsidR="00A30454" w14:paraId="55846E2B" w14:textId="77777777" w:rsidTr="00F31723">
        <w:tc>
          <w:tcPr>
            <w:tcW w:w="3020" w:type="dxa"/>
          </w:tcPr>
          <w:p w14:paraId="077E7068"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DESEMBER</w:t>
            </w:r>
          </w:p>
        </w:tc>
        <w:tc>
          <w:tcPr>
            <w:tcW w:w="3021" w:type="dxa"/>
          </w:tcPr>
          <w:p w14:paraId="18AB07F2" w14:textId="576C9E7A"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Adventshage</w:t>
            </w:r>
          </w:p>
          <w:p w14:paraId="745C914C" w14:textId="145B4189"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Luciafest</w:t>
            </w:r>
          </w:p>
          <w:p w14:paraId="1E3F0E44" w14:textId="4FB10535"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Nissefest</w:t>
            </w:r>
          </w:p>
        </w:tc>
        <w:tc>
          <w:tcPr>
            <w:tcW w:w="3021" w:type="dxa"/>
          </w:tcPr>
          <w:p w14:paraId="741311B4"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Barn og ansatte</w:t>
            </w:r>
          </w:p>
          <w:p w14:paraId="1A9B1FC7"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Barn og ansatte</w:t>
            </w:r>
          </w:p>
          <w:p w14:paraId="4C1ED2A9"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Barn og ansatte</w:t>
            </w:r>
          </w:p>
        </w:tc>
      </w:tr>
      <w:tr w:rsidR="00A30454" w14:paraId="40ECFF09" w14:textId="77777777" w:rsidTr="00F31723">
        <w:tc>
          <w:tcPr>
            <w:tcW w:w="3020" w:type="dxa"/>
          </w:tcPr>
          <w:p w14:paraId="54833A1E"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JANUAR</w:t>
            </w:r>
          </w:p>
        </w:tc>
        <w:tc>
          <w:tcPr>
            <w:tcW w:w="3021" w:type="dxa"/>
          </w:tcPr>
          <w:p w14:paraId="49596A36"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Hellige tre kongers dag: 6. januar</w:t>
            </w:r>
          </w:p>
        </w:tc>
        <w:tc>
          <w:tcPr>
            <w:tcW w:w="3021" w:type="dxa"/>
          </w:tcPr>
          <w:p w14:paraId="064C873E"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Barn og ansatte</w:t>
            </w:r>
          </w:p>
        </w:tc>
      </w:tr>
      <w:tr w:rsidR="00A30454" w14:paraId="5586D471" w14:textId="77777777" w:rsidTr="00F31723">
        <w:tc>
          <w:tcPr>
            <w:tcW w:w="3020" w:type="dxa"/>
          </w:tcPr>
          <w:p w14:paraId="5F00C7DF"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FEBRUAR</w:t>
            </w:r>
          </w:p>
        </w:tc>
        <w:tc>
          <w:tcPr>
            <w:tcW w:w="3021" w:type="dxa"/>
          </w:tcPr>
          <w:p w14:paraId="3AB30EBA" w14:textId="00E0D624" w:rsidR="0090288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Samefolkets dag</w:t>
            </w:r>
          </w:p>
          <w:p w14:paraId="798F6A4E" w14:textId="6C43B04F" w:rsidR="00902884" w:rsidRDefault="0090288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Fastelavn og Karneval</w:t>
            </w:r>
          </w:p>
          <w:p w14:paraId="7E30BDA1" w14:textId="77777777" w:rsidR="00A30454" w:rsidRDefault="00A30454" w:rsidP="00F31723">
            <w:pPr>
              <w:spacing w:after="200" w:line="360" w:lineRule="auto"/>
              <w:rPr>
                <w:rFonts w:ascii="Times New Roman" w:eastAsia="Calibri" w:hAnsi="Times New Roman" w:cs="Times New Roman"/>
                <w:sz w:val="24"/>
                <w:szCs w:val="24"/>
              </w:rPr>
            </w:pPr>
          </w:p>
        </w:tc>
        <w:tc>
          <w:tcPr>
            <w:tcW w:w="3021" w:type="dxa"/>
          </w:tcPr>
          <w:p w14:paraId="2EE7C39F"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Barn og ansatte</w:t>
            </w:r>
          </w:p>
          <w:p w14:paraId="25DC3B92" w14:textId="3B26A288" w:rsidR="0088276C" w:rsidRDefault="0088276C"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Barn og ansatte</w:t>
            </w:r>
          </w:p>
          <w:p w14:paraId="0C48879A" w14:textId="7BB2ACFA" w:rsidR="00514440" w:rsidRDefault="00514440" w:rsidP="00F31723">
            <w:pPr>
              <w:spacing w:after="200" w:line="360" w:lineRule="auto"/>
              <w:rPr>
                <w:rFonts w:ascii="Times New Roman" w:eastAsia="Calibri" w:hAnsi="Times New Roman" w:cs="Times New Roman"/>
                <w:sz w:val="24"/>
                <w:szCs w:val="24"/>
              </w:rPr>
            </w:pPr>
          </w:p>
        </w:tc>
      </w:tr>
      <w:tr w:rsidR="00A30454" w14:paraId="6E4198F6" w14:textId="77777777" w:rsidTr="00F31723">
        <w:tc>
          <w:tcPr>
            <w:tcW w:w="3020" w:type="dxa"/>
          </w:tcPr>
          <w:p w14:paraId="3090E76A"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MARS</w:t>
            </w:r>
          </w:p>
        </w:tc>
        <w:tc>
          <w:tcPr>
            <w:tcW w:w="3021" w:type="dxa"/>
          </w:tcPr>
          <w:p w14:paraId="2E442D30" w14:textId="73B7D2A7" w:rsidR="006C41FA" w:rsidRDefault="006C41FA" w:rsidP="00902884">
            <w:pPr>
              <w:spacing w:after="200"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Påskelunch</w:t>
            </w:r>
            <w:proofErr w:type="spellEnd"/>
          </w:p>
        </w:tc>
        <w:tc>
          <w:tcPr>
            <w:tcW w:w="3021" w:type="dxa"/>
          </w:tcPr>
          <w:p w14:paraId="088643D6" w14:textId="3D1D33CD" w:rsidR="00A30454" w:rsidRDefault="006C41FA"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Barn</w:t>
            </w:r>
            <w:r w:rsidR="00960CBD">
              <w:rPr>
                <w:rFonts w:ascii="Times New Roman" w:eastAsia="Calibri" w:hAnsi="Times New Roman" w:cs="Times New Roman"/>
                <w:sz w:val="24"/>
                <w:szCs w:val="24"/>
              </w:rPr>
              <w:t xml:space="preserve">, </w:t>
            </w:r>
            <w:r>
              <w:rPr>
                <w:rFonts w:ascii="Times New Roman" w:eastAsia="Calibri" w:hAnsi="Times New Roman" w:cs="Times New Roman"/>
                <w:sz w:val="24"/>
                <w:szCs w:val="24"/>
              </w:rPr>
              <w:t>ansatte</w:t>
            </w:r>
            <w:r w:rsidR="00960CBD">
              <w:rPr>
                <w:rFonts w:ascii="Times New Roman" w:eastAsia="Calibri" w:hAnsi="Times New Roman" w:cs="Times New Roman"/>
                <w:sz w:val="24"/>
                <w:szCs w:val="24"/>
              </w:rPr>
              <w:t xml:space="preserve"> og </w:t>
            </w:r>
            <w:r w:rsidR="00960CBD" w:rsidRPr="00960CBD">
              <w:rPr>
                <w:rFonts w:ascii="Times New Roman" w:eastAsia="Calibri" w:hAnsi="Times New Roman" w:cs="Times New Roman"/>
                <w:b/>
                <w:bCs/>
                <w:sz w:val="24"/>
                <w:szCs w:val="24"/>
              </w:rPr>
              <w:t>foreldre</w:t>
            </w:r>
          </w:p>
          <w:p w14:paraId="21E52177" w14:textId="77777777" w:rsidR="00A30454" w:rsidRDefault="00A30454" w:rsidP="00F31723">
            <w:pPr>
              <w:spacing w:after="200" w:line="360" w:lineRule="auto"/>
              <w:rPr>
                <w:rFonts w:ascii="Times New Roman" w:eastAsia="Calibri" w:hAnsi="Times New Roman" w:cs="Times New Roman"/>
                <w:sz w:val="24"/>
                <w:szCs w:val="24"/>
              </w:rPr>
            </w:pPr>
          </w:p>
        </w:tc>
      </w:tr>
      <w:tr w:rsidR="00A30454" w14:paraId="1F7CEA31" w14:textId="77777777" w:rsidTr="00F31723">
        <w:tc>
          <w:tcPr>
            <w:tcW w:w="3020" w:type="dxa"/>
          </w:tcPr>
          <w:p w14:paraId="65960130"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APRIL</w:t>
            </w:r>
          </w:p>
        </w:tc>
        <w:tc>
          <w:tcPr>
            <w:tcW w:w="3021" w:type="dxa"/>
          </w:tcPr>
          <w:p w14:paraId="46B876F6" w14:textId="12BFC1B2" w:rsidR="00A30454" w:rsidRDefault="00A30454" w:rsidP="00F31723">
            <w:pPr>
              <w:spacing w:after="200" w:line="360" w:lineRule="auto"/>
              <w:rPr>
                <w:rFonts w:ascii="Times New Roman" w:eastAsia="Calibri" w:hAnsi="Times New Roman" w:cs="Times New Roman"/>
                <w:sz w:val="24"/>
                <w:szCs w:val="24"/>
              </w:rPr>
            </w:pPr>
          </w:p>
        </w:tc>
        <w:tc>
          <w:tcPr>
            <w:tcW w:w="3021" w:type="dxa"/>
          </w:tcPr>
          <w:p w14:paraId="2DB8A41E" w14:textId="08B00CCF" w:rsidR="00A30454" w:rsidRDefault="00A30454" w:rsidP="00F31723">
            <w:pPr>
              <w:spacing w:after="200" w:line="360" w:lineRule="auto"/>
              <w:rPr>
                <w:rFonts w:ascii="Times New Roman" w:eastAsia="Calibri" w:hAnsi="Times New Roman" w:cs="Times New Roman"/>
                <w:sz w:val="24"/>
                <w:szCs w:val="24"/>
              </w:rPr>
            </w:pPr>
          </w:p>
        </w:tc>
      </w:tr>
      <w:tr w:rsidR="00A30454" w14:paraId="5D5C053B" w14:textId="77777777" w:rsidTr="00F31723">
        <w:tc>
          <w:tcPr>
            <w:tcW w:w="3020" w:type="dxa"/>
          </w:tcPr>
          <w:p w14:paraId="163124BB"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MAI</w:t>
            </w:r>
          </w:p>
        </w:tc>
        <w:tc>
          <w:tcPr>
            <w:tcW w:w="3021" w:type="dxa"/>
          </w:tcPr>
          <w:p w14:paraId="0A3F983A" w14:textId="71B5888B" w:rsidR="00C303C2"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17.mai</w:t>
            </w:r>
            <w:r w:rsidR="00AB6844">
              <w:rPr>
                <w:rFonts w:ascii="Times New Roman" w:eastAsia="Calibri" w:hAnsi="Times New Roman" w:cs="Times New Roman"/>
                <w:sz w:val="24"/>
                <w:szCs w:val="24"/>
              </w:rPr>
              <w:t xml:space="preserve"> </w:t>
            </w:r>
            <w:r w:rsidR="00C303C2">
              <w:rPr>
                <w:rFonts w:ascii="Times New Roman" w:eastAsia="Calibri" w:hAnsi="Times New Roman" w:cs="Times New Roman"/>
                <w:sz w:val="24"/>
                <w:szCs w:val="24"/>
              </w:rPr>
              <w:t>(Markeres 1</w:t>
            </w:r>
            <w:r w:rsidR="007E61FF">
              <w:rPr>
                <w:rFonts w:ascii="Times New Roman" w:eastAsia="Calibri" w:hAnsi="Times New Roman" w:cs="Times New Roman"/>
                <w:sz w:val="24"/>
                <w:szCs w:val="24"/>
              </w:rPr>
              <w:t>6</w:t>
            </w:r>
            <w:r w:rsidR="00C303C2">
              <w:rPr>
                <w:rFonts w:ascii="Times New Roman" w:eastAsia="Calibri" w:hAnsi="Times New Roman" w:cs="Times New Roman"/>
                <w:sz w:val="24"/>
                <w:szCs w:val="24"/>
              </w:rPr>
              <w:t>.mai)</w:t>
            </w:r>
          </w:p>
          <w:p w14:paraId="1835DC66" w14:textId="09621BDD" w:rsidR="00A30454" w:rsidRDefault="004D2C21"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Pinsefest </w:t>
            </w:r>
          </w:p>
        </w:tc>
        <w:tc>
          <w:tcPr>
            <w:tcW w:w="3021" w:type="dxa"/>
          </w:tcPr>
          <w:p w14:paraId="6555059A"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Barn og ansatte</w:t>
            </w:r>
          </w:p>
          <w:p w14:paraId="09C4C8E7" w14:textId="44F1101A" w:rsidR="004D2C21" w:rsidRDefault="004D2C21"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Barn og ansatte</w:t>
            </w:r>
          </w:p>
        </w:tc>
      </w:tr>
      <w:tr w:rsidR="00A30454" w14:paraId="2D6B4EBA" w14:textId="77777777" w:rsidTr="00F31723">
        <w:tc>
          <w:tcPr>
            <w:tcW w:w="3020" w:type="dxa"/>
          </w:tcPr>
          <w:p w14:paraId="2E4194EE"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JUNI</w:t>
            </w:r>
          </w:p>
        </w:tc>
        <w:tc>
          <w:tcPr>
            <w:tcW w:w="3021" w:type="dxa"/>
          </w:tcPr>
          <w:p w14:paraId="24FB48E7" w14:textId="3957B792"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St Hans/Sommerfest</w:t>
            </w:r>
          </w:p>
        </w:tc>
        <w:tc>
          <w:tcPr>
            <w:tcW w:w="3021" w:type="dxa"/>
          </w:tcPr>
          <w:p w14:paraId="5728829C" w14:textId="77777777" w:rsidR="00A30454" w:rsidRDefault="00A30454" w:rsidP="00F31723">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Barn og ansatte</w:t>
            </w:r>
          </w:p>
          <w:p w14:paraId="48277975" w14:textId="77777777" w:rsidR="00A30454" w:rsidRDefault="00A30454" w:rsidP="00F31723">
            <w:pPr>
              <w:spacing w:after="200" w:line="360" w:lineRule="auto"/>
              <w:rPr>
                <w:rFonts w:ascii="Times New Roman" w:eastAsia="Calibri" w:hAnsi="Times New Roman" w:cs="Times New Roman"/>
                <w:sz w:val="24"/>
                <w:szCs w:val="24"/>
              </w:rPr>
            </w:pPr>
          </w:p>
        </w:tc>
      </w:tr>
    </w:tbl>
    <w:p w14:paraId="08B80B84" w14:textId="77777777" w:rsidR="00A30454" w:rsidRPr="00B4787B" w:rsidRDefault="00A30454" w:rsidP="00B4787B">
      <w:pPr>
        <w:pStyle w:val="NormalWeb"/>
        <w:spacing w:before="0" w:beforeAutospacing="0" w:afterAutospacing="0"/>
      </w:pPr>
    </w:p>
    <w:p w14:paraId="41A95658" w14:textId="77777777" w:rsidR="0094150A" w:rsidRDefault="0094150A" w:rsidP="00B4787B">
      <w:pPr>
        <w:pStyle w:val="NormalWeb"/>
        <w:spacing w:before="0" w:beforeAutospacing="0" w:afterAutospacing="0"/>
        <w:rPr>
          <w:rFonts w:ascii="Sassoon Primary Rg" w:hAnsi="Sassoon Primary Rg" w:cs="Times"/>
          <w:b/>
          <w:color w:val="231F20"/>
          <w:u w:val="single"/>
        </w:rPr>
      </w:pPr>
    </w:p>
    <w:p w14:paraId="0AF41E32" w14:textId="77777777" w:rsidR="0094150A" w:rsidRDefault="0094150A" w:rsidP="00B4787B">
      <w:pPr>
        <w:pStyle w:val="NormalWeb"/>
        <w:spacing w:before="0" w:beforeAutospacing="0" w:afterAutospacing="0"/>
        <w:rPr>
          <w:rFonts w:ascii="Sassoon Primary Rg" w:hAnsi="Sassoon Primary Rg" w:cs="Times"/>
          <w:b/>
          <w:color w:val="231F20"/>
          <w:u w:val="single"/>
        </w:rPr>
      </w:pPr>
    </w:p>
    <w:p w14:paraId="2986BE3D" w14:textId="77777777" w:rsidR="0094150A" w:rsidRDefault="0094150A" w:rsidP="00B4787B">
      <w:pPr>
        <w:pStyle w:val="NormalWeb"/>
        <w:spacing w:before="0" w:beforeAutospacing="0" w:afterAutospacing="0"/>
        <w:rPr>
          <w:rFonts w:ascii="Sassoon Primary Rg" w:hAnsi="Sassoon Primary Rg" w:cs="Times"/>
          <w:b/>
          <w:color w:val="231F20"/>
          <w:u w:val="single"/>
        </w:rPr>
      </w:pPr>
    </w:p>
    <w:p w14:paraId="09D5DBEE" w14:textId="77777777" w:rsidR="00AB6844" w:rsidRDefault="00AB6844" w:rsidP="00B4787B">
      <w:pPr>
        <w:pStyle w:val="NormalWeb"/>
        <w:spacing w:before="0" w:beforeAutospacing="0" w:afterAutospacing="0"/>
        <w:rPr>
          <w:rFonts w:ascii="Sassoon Primary Rg" w:hAnsi="Sassoon Primary Rg" w:cs="Times"/>
          <w:b/>
          <w:color w:val="231F20"/>
          <w:u w:val="single"/>
        </w:rPr>
      </w:pPr>
    </w:p>
    <w:p w14:paraId="29598E2C" w14:textId="77777777" w:rsidR="00AB6844" w:rsidRDefault="00AB6844" w:rsidP="00B4787B">
      <w:pPr>
        <w:pStyle w:val="NormalWeb"/>
        <w:spacing w:before="0" w:beforeAutospacing="0" w:afterAutospacing="0"/>
        <w:rPr>
          <w:rFonts w:ascii="Sassoon Primary Rg" w:hAnsi="Sassoon Primary Rg" w:cs="Times"/>
          <w:b/>
          <w:color w:val="231F20"/>
          <w:u w:val="single"/>
        </w:rPr>
      </w:pPr>
    </w:p>
    <w:p w14:paraId="6D39E33D" w14:textId="77777777" w:rsidR="002267E2" w:rsidRDefault="002267E2" w:rsidP="00B4787B">
      <w:pPr>
        <w:pStyle w:val="NormalWeb"/>
        <w:spacing w:before="0" w:beforeAutospacing="0" w:afterAutospacing="0"/>
        <w:rPr>
          <w:rFonts w:ascii="Sassoon Primary Rg" w:hAnsi="Sassoon Primary Rg" w:cs="Times"/>
          <w:b/>
          <w:color w:val="231F20"/>
          <w:u w:val="single"/>
        </w:rPr>
      </w:pPr>
    </w:p>
    <w:p w14:paraId="1554A9E2" w14:textId="77777777" w:rsidR="002267E2" w:rsidRDefault="002267E2" w:rsidP="00B4787B">
      <w:pPr>
        <w:pStyle w:val="NormalWeb"/>
        <w:spacing w:before="0" w:beforeAutospacing="0" w:afterAutospacing="0"/>
        <w:rPr>
          <w:rFonts w:ascii="Sassoon Primary Rg" w:hAnsi="Sassoon Primary Rg" w:cs="Times"/>
          <w:b/>
          <w:color w:val="231F20"/>
          <w:u w:val="single"/>
        </w:rPr>
      </w:pPr>
    </w:p>
    <w:p w14:paraId="179E878B" w14:textId="60CF8CAD" w:rsidR="00B4787B" w:rsidRDefault="00B4787B" w:rsidP="00B4787B">
      <w:pPr>
        <w:pStyle w:val="NormalWeb"/>
        <w:spacing w:before="0" w:beforeAutospacing="0" w:afterAutospacing="0"/>
        <w:rPr>
          <w:rFonts w:ascii="Sassoon Primary Rg" w:hAnsi="Sassoon Primary Rg" w:cs="Times"/>
          <w:b/>
          <w:color w:val="231F20"/>
          <w:u w:val="single"/>
        </w:rPr>
      </w:pPr>
      <w:r w:rsidRPr="00B4787B">
        <w:rPr>
          <w:rFonts w:ascii="Sassoon Primary Rg" w:hAnsi="Sassoon Primary Rg" w:cs="Times"/>
          <w:b/>
          <w:color w:val="231F20"/>
          <w:u w:val="single"/>
        </w:rPr>
        <w:lastRenderedPageBreak/>
        <w:t>Fødselsdager</w:t>
      </w:r>
    </w:p>
    <w:p w14:paraId="37C2A900" w14:textId="77777777" w:rsidR="00EC5AF5" w:rsidRPr="00B4787B" w:rsidRDefault="00EC5AF5" w:rsidP="00B4787B">
      <w:pPr>
        <w:pStyle w:val="NormalWeb"/>
        <w:spacing w:before="0" w:beforeAutospacing="0" w:afterAutospacing="0"/>
        <w:rPr>
          <w:rFonts w:ascii="Sassoon Primary Rg" w:hAnsi="Sassoon Primary Rg" w:cs="Times"/>
          <w:b/>
          <w:color w:val="231F20"/>
          <w:u w:val="single"/>
        </w:rPr>
      </w:pPr>
      <w:r w:rsidRPr="00EC5AF5">
        <w:rPr>
          <w:noProof/>
        </w:rPr>
        <w:drawing>
          <wp:anchor distT="0" distB="0" distL="114300" distR="114300" simplePos="0" relativeHeight="251662336" behindDoc="0" locked="0" layoutInCell="1" allowOverlap="1" wp14:anchorId="41714901" wp14:editId="320A81D5">
            <wp:simplePos x="0" y="0"/>
            <wp:positionH relativeFrom="column">
              <wp:posOffset>3810</wp:posOffset>
            </wp:positionH>
            <wp:positionV relativeFrom="paragraph">
              <wp:posOffset>-2540</wp:posOffset>
            </wp:positionV>
            <wp:extent cx="2572152" cy="3429635"/>
            <wp:effectExtent l="0" t="0" r="0" b="0"/>
            <wp:wrapSquare wrapText="bothSides"/>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72152" cy="3429635"/>
                    </a:xfrm>
                    <a:prstGeom prst="rect">
                      <a:avLst/>
                    </a:prstGeom>
                  </pic:spPr>
                </pic:pic>
              </a:graphicData>
            </a:graphic>
            <wp14:sizeRelH relativeFrom="page">
              <wp14:pctWidth>0</wp14:pctWidth>
            </wp14:sizeRelH>
            <wp14:sizeRelV relativeFrom="page">
              <wp14:pctHeight>0</wp14:pctHeight>
            </wp14:sizeRelV>
          </wp:anchor>
        </w:drawing>
      </w:r>
    </w:p>
    <w:p w14:paraId="41DA461B" w14:textId="77777777" w:rsidR="00B4787B" w:rsidRPr="00B4787B" w:rsidRDefault="00B4787B" w:rsidP="00B4787B">
      <w:pPr>
        <w:pStyle w:val="NormalWeb"/>
        <w:spacing w:before="0" w:beforeAutospacing="0" w:afterAutospacing="0"/>
      </w:pPr>
      <w:r w:rsidRPr="00B4787B">
        <w:rPr>
          <w:rFonts w:ascii="Times" w:hAnsi="Times" w:cs="Times"/>
          <w:color w:val="231F20"/>
        </w:rPr>
        <w:t>Alle barna får feire fødselsdagen sin i barnehagen</w:t>
      </w:r>
      <w:r>
        <w:rPr>
          <w:rFonts w:ascii="Times" w:hAnsi="Times" w:cs="Times"/>
          <w:color w:val="231F20"/>
        </w:rPr>
        <w:t xml:space="preserve"> sammen med vennene på sin avdeling</w:t>
      </w:r>
      <w:r w:rsidRPr="00B4787B">
        <w:rPr>
          <w:rFonts w:ascii="Times" w:hAnsi="Times" w:cs="Times"/>
          <w:color w:val="231F20"/>
        </w:rPr>
        <w:t xml:space="preserve">. </w:t>
      </w:r>
      <w:r>
        <w:rPr>
          <w:rFonts w:ascii="Times" w:hAnsi="Times" w:cs="Times"/>
          <w:color w:val="231F20"/>
        </w:rPr>
        <w:t>På fødselsdagen får barnet ta på seg silke</w:t>
      </w:r>
      <w:r w:rsidRPr="00B4787B">
        <w:rPr>
          <w:rFonts w:ascii="Times" w:hAnsi="Times" w:cs="Times"/>
          <w:color w:val="231F20"/>
        </w:rPr>
        <w:t>kron</w:t>
      </w:r>
      <w:r>
        <w:rPr>
          <w:rFonts w:ascii="Times" w:hAnsi="Times" w:cs="Times"/>
          <w:color w:val="231F20"/>
        </w:rPr>
        <w:t>e og fødselsdagskappe</w:t>
      </w:r>
      <w:r w:rsidRPr="00B4787B">
        <w:rPr>
          <w:rFonts w:ascii="Times" w:hAnsi="Times" w:cs="Times"/>
          <w:color w:val="231F20"/>
        </w:rPr>
        <w:t>,</w:t>
      </w:r>
      <w:r>
        <w:rPr>
          <w:rFonts w:ascii="Times" w:hAnsi="Times" w:cs="Times"/>
          <w:color w:val="231F20"/>
        </w:rPr>
        <w:t xml:space="preserve"> og</w:t>
      </w:r>
      <w:r w:rsidRPr="00B4787B">
        <w:rPr>
          <w:rFonts w:ascii="Times" w:hAnsi="Times" w:cs="Times"/>
          <w:color w:val="231F20"/>
        </w:rPr>
        <w:t xml:space="preserve"> </w:t>
      </w:r>
      <w:r>
        <w:rPr>
          <w:rFonts w:ascii="Times" w:hAnsi="Times" w:cs="Times"/>
          <w:color w:val="231F20"/>
        </w:rPr>
        <w:t>vi synger bursdagssang</w:t>
      </w:r>
      <w:r w:rsidRPr="00B4787B">
        <w:rPr>
          <w:rFonts w:ascii="Times" w:hAnsi="Times" w:cs="Times"/>
          <w:color w:val="231F20"/>
        </w:rPr>
        <w:t>sang</w:t>
      </w:r>
      <w:r>
        <w:rPr>
          <w:rFonts w:ascii="Times" w:hAnsi="Times" w:cs="Times"/>
          <w:color w:val="231F20"/>
        </w:rPr>
        <w:t>en for jubilanten. Barnet får</w:t>
      </w:r>
      <w:r w:rsidRPr="00B4787B">
        <w:rPr>
          <w:rFonts w:ascii="Times" w:hAnsi="Times" w:cs="Times"/>
          <w:color w:val="231F20"/>
        </w:rPr>
        <w:t xml:space="preserve"> en hjemmelaget gave og et fødselsdagslys med gode ønsker. </w:t>
      </w:r>
      <w:r>
        <w:rPr>
          <w:rFonts w:ascii="Times" w:hAnsi="Times" w:cs="Times"/>
          <w:color w:val="231F20"/>
        </w:rPr>
        <w:t xml:space="preserve">Vi forteller </w:t>
      </w:r>
      <w:r w:rsidRPr="00B4787B">
        <w:rPr>
          <w:rFonts w:ascii="Times" w:hAnsi="Times" w:cs="Times"/>
          <w:color w:val="231F20"/>
        </w:rPr>
        <w:t>et fødselsdagseven</w:t>
      </w:r>
      <w:r>
        <w:rPr>
          <w:rFonts w:ascii="Times" w:hAnsi="Times" w:cs="Times"/>
          <w:color w:val="231F20"/>
        </w:rPr>
        <w:t>t</w:t>
      </w:r>
      <w:r w:rsidRPr="00B4787B">
        <w:rPr>
          <w:rFonts w:ascii="Times" w:hAnsi="Times" w:cs="Times"/>
          <w:color w:val="231F20"/>
        </w:rPr>
        <w:t xml:space="preserve">yr tilpasset hvert enkelt barn. </w:t>
      </w:r>
    </w:p>
    <w:p w14:paraId="6DC0633B" w14:textId="77777777" w:rsidR="00B4787B" w:rsidRPr="00B4787B" w:rsidRDefault="00B4787B" w:rsidP="00B4787B">
      <w:pPr>
        <w:pStyle w:val="NormalWeb"/>
        <w:spacing w:before="0" w:beforeAutospacing="0" w:afterAutospacing="0"/>
        <w:rPr>
          <w:rFonts w:ascii="Sassoon Primary Rg" w:hAnsi="Sassoon Primary Rg" w:cs="Times"/>
          <w:b/>
          <w:color w:val="231F20"/>
          <w:u w:val="single"/>
        </w:rPr>
      </w:pPr>
      <w:r w:rsidRPr="00B4787B">
        <w:rPr>
          <w:rFonts w:ascii="Sassoon Primary Rg" w:hAnsi="Sassoon Primary Rg" w:cs="Times"/>
          <w:b/>
          <w:color w:val="231F20"/>
          <w:u w:val="single"/>
        </w:rPr>
        <w:t>Kunstneriske aktiviteter</w:t>
      </w:r>
    </w:p>
    <w:p w14:paraId="08ABBE15" w14:textId="77777777" w:rsidR="00B4787B" w:rsidRPr="00AE3F1E" w:rsidRDefault="00B4787B" w:rsidP="00B4787B">
      <w:pPr>
        <w:pStyle w:val="NormalWeb"/>
        <w:spacing w:before="0" w:beforeAutospacing="0" w:afterAutospacing="0"/>
        <w:rPr>
          <w:rFonts w:ascii="Times" w:hAnsi="Times" w:cs="Times"/>
          <w:b/>
          <w:color w:val="231F20"/>
        </w:rPr>
      </w:pPr>
      <w:r w:rsidRPr="00AE3F1E">
        <w:rPr>
          <w:rFonts w:ascii="Times" w:hAnsi="Times" w:cs="Times"/>
          <w:b/>
          <w:color w:val="231F20"/>
        </w:rPr>
        <w:t xml:space="preserve">Fortellerkunst </w:t>
      </w:r>
    </w:p>
    <w:p w14:paraId="3FA7D19E" w14:textId="77777777" w:rsidR="00B4787B" w:rsidRPr="00B4787B" w:rsidRDefault="00B4787B" w:rsidP="00B4787B">
      <w:pPr>
        <w:pStyle w:val="NormalWeb"/>
        <w:spacing w:before="0" w:beforeAutospacing="0" w:afterAutospacing="0"/>
      </w:pPr>
      <w:r>
        <w:rPr>
          <w:rFonts w:ascii="Times" w:hAnsi="Times" w:cs="Times"/>
          <w:color w:val="231F20"/>
        </w:rPr>
        <w:t>For Storbarna</w:t>
      </w:r>
      <w:r w:rsidRPr="00B4787B">
        <w:rPr>
          <w:rFonts w:ascii="Times" w:hAnsi="Times" w:cs="Times"/>
          <w:color w:val="231F20"/>
        </w:rPr>
        <w:t xml:space="preserve"> har vi daglig eventyrstund. Gjennom felles opplevelser dannes felles referanserammer, som gir unike muligheter for kommunikasjon mellom barn, for eksempel i lek. Det samme eventyret fortelles gjennom en eller flere uker. Vi legger stor vekt på den muntlige fortellertradisjonen, og forteller frigjort fra tekst og bilder. Fortellerens formidlingsevne er tett forbundet med kjennskap og tilknytning til historien og evnen til å danne egne indre bilder, som man forteller ut </w:t>
      </w:r>
      <w:proofErr w:type="gramStart"/>
      <w:r w:rsidRPr="00B4787B">
        <w:rPr>
          <w:rFonts w:ascii="Times" w:hAnsi="Times" w:cs="Times"/>
          <w:color w:val="231F20"/>
        </w:rPr>
        <w:t>i fra</w:t>
      </w:r>
      <w:proofErr w:type="gramEnd"/>
      <w:r w:rsidRPr="00B4787B">
        <w:rPr>
          <w:rFonts w:ascii="Times" w:hAnsi="Times" w:cs="Times"/>
          <w:color w:val="231F20"/>
        </w:rPr>
        <w:t xml:space="preserve">. Om man forteller frigjort fra tekst og bilder vil man i langt større grad kunne være oppmerksom på lytterne, og deres mottagelse og reaksjoner på historien. Gjennom å lytte får barna mulighet til å skape sine egne indre bilder, ut </w:t>
      </w:r>
      <w:proofErr w:type="gramStart"/>
      <w:r w:rsidRPr="00B4787B">
        <w:rPr>
          <w:rFonts w:ascii="Times" w:hAnsi="Times" w:cs="Times"/>
          <w:color w:val="231F20"/>
        </w:rPr>
        <w:t>i fra</w:t>
      </w:r>
      <w:proofErr w:type="gramEnd"/>
      <w:r w:rsidRPr="00B4787B">
        <w:rPr>
          <w:rFonts w:ascii="Times" w:hAnsi="Times" w:cs="Times"/>
          <w:color w:val="231F20"/>
        </w:rPr>
        <w:t xml:space="preserve"> eget erfaringsgrunnlag og forestillingsverden. Vi har derfor et bevisst forhold til fortellerstoffet og hva vi formidler, med tanke på at råskapen i noen folkeeventyr kan vekke til minne vonde erfaringer (eks. barn som har opplevd krig eller vold). Ved at eventyret gjentas, gis barna god anledning til å fordype seg i fortellingen; språket og de indre bildene utvikles. Vi kan i perioder bruke bordspill (visualisering med figurer og rekvisitter) for å hjelpe barna til å oppfatte historien, skape forståelse for ord og begreper, og som en støtte for å danne bilder. Dette er spesielt aktuelt ved introduksjon av eventyrstund og fortellerkunst for mindre barn. Noen ganger kan de største barna få i oppgave å styre dukkene/ figurene og si replikker, til glede for fellesskapet.</w:t>
      </w:r>
    </w:p>
    <w:p w14:paraId="242177C3" w14:textId="77777777" w:rsidR="00261425" w:rsidRDefault="00261425" w:rsidP="00B4787B">
      <w:pPr>
        <w:pStyle w:val="NormalWeb"/>
        <w:spacing w:before="0" w:beforeAutospacing="0" w:afterAutospacing="0"/>
        <w:rPr>
          <w:rFonts w:ascii="Times" w:hAnsi="Times" w:cs="Times"/>
          <w:color w:val="231F20"/>
        </w:rPr>
      </w:pPr>
    </w:p>
    <w:p w14:paraId="32FC33C1" w14:textId="77777777" w:rsidR="00261425" w:rsidRDefault="00261425" w:rsidP="00B4787B">
      <w:pPr>
        <w:pStyle w:val="NormalWeb"/>
        <w:spacing w:before="0" w:beforeAutospacing="0" w:afterAutospacing="0"/>
        <w:rPr>
          <w:rFonts w:ascii="Times" w:hAnsi="Times" w:cs="Times"/>
          <w:color w:val="231F20"/>
        </w:rPr>
      </w:pPr>
    </w:p>
    <w:p w14:paraId="105A4AA2" w14:textId="77777777" w:rsidR="00B4787B" w:rsidRPr="00AE3F1E" w:rsidRDefault="00B4787B" w:rsidP="00B4787B">
      <w:pPr>
        <w:pStyle w:val="NormalWeb"/>
        <w:spacing w:before="0" w:beforeAutospacing="0" w:afterAutospacing="0"/>
        <w:rPr>
          <w:rFonts w:ascii="Times" w:hAnsi="Times" w:cs="Times"/>
          <w:b/>
          <w:color w:val="231F20"/>
        </w:rPr>
      </w:pPr>
      <w:proofErr w:type="spellStart"/>
      <w:r w:rsidRPr="00AE3F1E">
        <w:rPr>
          <w:rFonts w:ascii="Times" w:hAnsi="Times" w:cs="Times"/>
          <w:b/>
          <w:color w:val="231F20"/>
        </w:rPr>
        <w:t>Ringlek</w:t>
      </w:r>
      <w:proofErr w:type="spellEnd"/>
    </w:p>
    <w:p w14:paraId="72EDE252" w14:textId="77777777" w:rsidR="00B4787B" w:rsidRDefault="00B4787B" w:rsidP="00B4787B">
      <w:pPr>
        <w:pStyle w:val="NormalWeb"/>
        <w:spacing w:before="0" w:beforeAutospacing="0" w:afterAutospacing="0"/>
        <w:rPr>
          <w:rFonts w:ascii="Times" w:hAnsi="Times" w:cs="Times"/>
          <w:color w:val="231F20"/>
        </w:rPr>
      </w:pPr>
      <w:r w:rsidRPr="00B4787B">
        <w:rPr>
          <w:rFonts w:ascii="Times" w:hAnsi="Times" w:cs="Times"/>
          <w:color w:val="231F20"/>
        </w:rPr>
        <w:t xml:space="preserve">Ringleken eller </w:t>
      </w:r>
      <w:r>
        <w:rPr>
          <w:rFonts w:ascii="Times" w:hAnsi="Times" w:cs="Times"/>
          <w:color w:val="231F20"/>
        </w:rPr>
        <w:t>«</w:t>
      </w:r>
      <w:r w:rsidRPr="00B4787B">
        <w:rPr>
          <w:rFonts w:ascii="Times" w:hAnsi="Times" w:cs="Times"/>
          <w:color w:val="231F20"/>
        </w:rPr>
        <w:t>ringen</w:t>
      </w:r>
      <w:r>
        <w:rPr>
          <w:rFonts w:ascii="Times" w:hAnsi="Times" w:cs="Times"/>
          <w:color w:val="231F20"/>
        </w:rPr>
        <w:t>»</w:t>
      </w:r>
      <w:r w:rsidRPr="00B4787B">
        <w:rPr>
          <w:rFonts w:ascii="Times" w:hAnsi="Times" w:cs="Times"/>
          <w:color w:val="231F20"/>
        </w:rPr>
        <w:t xml:space="preserve"> er en daglig samlingsstund som i hovedsak består av sanger og vers preget av årstidene, naturens forvandlinger og fester som vi forbereder. Sangene og versene bindes sammen til en fortelling, og understøttes av meningsfulle bevegelser. Bevegelsene fungerer da som støtte for innlæring og forståelse av språk og innhold i tekstene. Gjennom variasjon i dynamikk, </w:t>
      </w:r>
      <w:proofErr w:type="gramStart"/>
      <w:r w:rsidRPr="00B4787B">
        <w:rPr>
          <w:rFonts w:ascii="Times" w:hAnsi="Times" w:cs="Times"/>
          <w:color w:val="231F20"/>
        </w:rPr>
        <w:t>små og store bevegelser,</w:t>
      </w:r>
      <w:proofErr w:type="gramEnd"/>
      <w:r w:rsidRPr="00B4787B">
        <w:rPr>
          <w:rFonts w:ascii="Times" w:hAnsi="Times" w:cs="Times"/>
          <w:color w:val="231F20"/>
        </w:rPr>
        <w:t xml:space="preserve"> langsom og hurtig rytme understøtter vi tekstens innhold. Vi bruker de samme sangene og versene over en lengre periode, slik at barnas nærhet til språk og tone øker. Samlingen omtales som ringen etter den fysiske formen samlingen har; det å stå eller sitte i ring er fellesskapsbyggende fordi alle kan se hverandre og medarbeiderne kan ha øyekontakt </w:t>
      </w:r>
      <w:r w:rsidRPr="00B4787B">
        <w:rPr>
          <w:rFonts w:ascii="Times" w:hAnsi="Times" w:cs="Times"/>
          <w:color w:val="231F20"/>
        </w:rPr>
        <w:lastRenderedPageBreak/>
        <w:t>med alle barna underveis. Gjennom ringen får barna brukt hele seg: Sang/ musikk, språk, bevegelse, fin og grovmotorikk, balanse og ikke minst det sosiale utvikles i dette daglige fellesskapet. Barna blir også kjent med andre kunstformer i barnehagen, som for eksempel tegning, maling,</w:t>
      </w:r>
      <w:r>
        <w:rPr>
          <w:rFonts w:ascii="Times" w:hAnsi="Times" w:cs="Times"/>
          <w:color w:val="231F20"/>
        </w:rPr>
        <w:t xml:space="preserve"> </w:t>
      </w:r>
      <w:r w:rsidRPr="00B4787B">
        <w:rPr>
          <w:rFonts w:ascii="Times" w:hAnsi="Times" w:cs="Times"/>
          <w:color w:val="231F20"/>
        </w:rPr>
        <w:t>modellering og eurytmi.</w:t>
      </w:r>
    </w:p>
    <w:p w14:paraId="2B1049D8" w14:textId="77777777" w:rsidR="00F37168" w:rsidRPr="00B4787B" w:rsidRDefault="00D56B0B" w:rsidP="00B4787B">
      <w:pPr>
        <w:pStyle w:val="NormalWeb"/>
        <w:spacing w:before="0" w:beforeAutospacing="0" w:afterAutospacing="0"/>
      </w:pPr>
      <w:r w:rsidRPr="00D56B0B">
        <w:rPr>
          <w:noProof/>
        </w:rPr>
        <w:drawing>
          <wp:inline distT="0" distB="0" distL="0" distR="0" wp14:anchorId="58239362" wp14:editId="67D9E99F">
            <wp:extent cx="5472430" cy="4104640"/>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72430" cy="4104640"/>
                    </a:xfrm>
                    <a:prstGeom prst="rect">
                      <a:avLst/>
                    </a:prstGeom>
                  </pic:spPr>
                </pic:pic>
              </a:graphicData>
            </a:graphic>
          </wp:inline>
        </w:drawing>
      </w:r>
    </w:p>
    <w:p w14:paraId="2AEDA63B" w14:textId="77777777" w:rsidR="001638F6" w:rsidRPr="00FB25FD" w:rsidRDefault="001638F6" w:rsidP="00FB25FD">
      <w:pPr>
        <w:pStyle w:val="NormalWeb"/>
        <w:spacing w:before="0" w:beforeAutospacing="0" w:afterAutospacing="0"/>
        <w:rPr>
          <w:rFonts w:ascii="Times" w:hAnsi="Times"/>
          <w:color w:val="231F20"/>
        </w:rPr>
      </w:pPr>
    </w:p>
    <w:tbl>
      <w:tblPr>
        <w:tblStyle w:val="Tabellrutenett"/>
        <w:tblW w:w="0" w:type="auto"/>
        <w:tblLook w:val="04A0" w:firstRow="1" w:lastRow="0" w:firstColumn="1" w:lastColumn="0" w:noHBand="0" w:noVBand="1"/>
      </w:tblPr>
      <w:tblGrid>
        <w:gridCol w:w="4304"/>
        <w:gridCol w:w="4304"/>
      </w:tblGrid>
      <w:tr w:rsidR="00A25F26" w14:paraId="406A25D9" w14:textId="77777777" w:rsidTr="00A25F26">
        <w:tc>
          <w:tcPr>
            <w:tcW w:w="8608" w:type="dxa"/>
            <w:gridSpan w:val="2"/>
          </w:tcPr>
          <w:p w14:paraId="7A0EF933" w14:textId="77777777" w:rsidR="00A25F26" w:rsidRDefault="00A25F26" w:rsidP="007021DE">
            <w:pPr>
              <w:rPr>
                <w:rFonts w:ascii="Sassoon Primary Rg" w:hAnsi="Sassoon Primary Rg" w:cs="Times New Roman"/>
                <w:sz w:val="32"/>
                <w:szCs w:val="32"/>
              </w:rPr>
            </w:pPr>
            <w:r w:rsidRPr="00A25F26">
              <w:rPr>
                <w:rFonts w:ascii="Sassoon Primary Rg" w:hAnsi="Sassoon Primary Rg" w:cs="Times New Roman"/>
                <w:sz w:val="32"/>
                <w:szCs w:val="32"/>
              </w:rPr>
              <w:t>Barnehagens overordnede mål er å ivareta barnas fysiske og psykiske hels</w:t>
            </w:r>
            <w:r>
              <w:rPr>
                <w:rFonts w:ascii="Sassoon Primary Rg" w:hAnsi="Sassoon Primary Rg" w:cs="Times New Roman"/>
                <w:sz w:val="32"/>
                <w:szCs w:val="32"/>
              </w:rPr>
              <w:t>e</w:t>
            </w:r>
            <w:r w:rsidRPr="00A25F26">
              <w:rPr>
                <w:rFonts w:ascii="Sassoon Primary Rg" w:hAnsi="Sassoon Primary Rg" w:cs="Times New Roman"/>
                <w:sz w:val="32"/>
                <w:szCs w:val="32"/>
              </w:rPr>
              <w:t>.</w:t>
            </w:r>
          </w:p>
          <w:p w14:paraId="2B7B1C94" w14:textId="77777777" w:rsidR="00D56B0B" w:rsidRPr="00A25F26" w:rsidRDefault="00D56B0B" w:rsidP="007021DE">
            <w:pPr>
              <w:rPr>
                <w:rFonts w:ascii="Sassoon Primary Rg" w:hAnsi="Sassoon Primary Rg" w:cs="Times New Roman"/>
                <w:sz w:val="32"/>
                <w:szCs w:val="32"/>
              </w:rPr>
            </w:pPr>
          </w:p>
          <w:p w14:paraId="2D0427C4" w14:textId="77777777" w:rsidR="00A25F26" w:rsidRPr="00A25F26" w:rsidRDefault="00A25F26" w:rsidP="00A25F26">
            <w:pPr>
              <w:rPr>
                <w:rFonts w:ascii="Times New Roman" w:hAnsi="Times New Roman" w:cs="Times New Roman"/>
                <w:i/>
                <w:sz w:val="24"/>
                <w:szCs w:val="24"/>
              </w:rPr>
            </w:pPr>
            <w:r w:rsidRPr="00A25F26">
              <w:rPr>
                <w:rFonts w:ascii="Times New Roman" w:hAnsi="Times New Roman" w:cs="Times New Roman"/>
                <w:i/>
                <w:sz w:val="24"/>
                <w:szCs w:val="24"/>
              </w:rPr>
              <w:t xml:space="preserve">Barnehagepersonalet har ansvar for å stimulere barnas utvikling, og gi hvert barn omsorg, aksept og trygghet. </w:t>
            </w:r>
            <w:r w:rsidRPr="0067492E">
              <w:rPr>
                <w:rFonts w:ascii="Times New Roman" w:hAnsi="Times New Roman" w:cs="Times New Roman"/>
                <w:i/>
                <w:sz w:val="24"/>
                <w:szCs w:val="24"/>
                <w:u w:val="single"/>
              </w:rPr>
              <w:t>Den voksne er alltid ansvarlig for relasjonen, for å skape en trygg tilknytning og for hvordan barnet opplever samspillet.</w:t>
            </w:r>
            <w:r w:rsidRPr="00A25F26">
              <w:rPr>
                <w:rFonts w:ascii="Times New Roman" w:hAnsi="Times New Roman" w:cs="Times New Roman"/>
                <w:i/>
                <w:sz w:val="24"/>
                <w:szCs w:val="24"/>
              </w:rPr>
              <w:t xml:space="preserve"> Dette krever stor bevissthet og refleksjon over egen praksis og pedagogisk grunnsyn, og en offensiv holdning til egen utvikling. </w:t>
            </w:r>
          </w:p>
          <w:p w14:paraId="1376676B" w14:textId="77777777" w:rsidR="00A25F26" w:rsidRDefault="00A25F26" w:rsidP="007021DE"/>
        </w:tc>
      </w:tr>
      <w:tr w:rsidR="00A25F26" w14:paraId="5F624448" w14:textId="77777777" w:rsidTr="00A25F26">
        <w:tc>
          <w:tcPr>
            <w:tcW w:w="8608" w:type="dxa"/>
            <w:gridSpan w:val="2"/>
          </w:tcPr>
          <w:p w14:paraId="433AD597" w14:textId="77777777" w:rsidR="00D56B0B" w:rsidRDefault="00A25F26" w:rsidP="007021DE">
            <w:pPr>
              <w:rPr>
                <w:rFonts w:ascii="Sassoon Primary Rg" w:hAnsi="Sassoon Primary Rg" w:cs="Times New Roman"/>
                <w:sz w:val="32"/>
                <w:szCs w:val="32"/>
              </w:rPr>
            </w:pPr>
            <w:r>
              <w:rPr>
                <w:rFonts w:ascii="Sassoon Primary Rg" w:hAnsi="Sassoon Primary Rg" w:cs="Times New Roman"/>
                <w:sz w:val="32"/>
                <w:szCs w:val="32"/>
              </w:rPr>
              <w:t>Utfra overordnet mål jobber vi med følgende syv kompetanseområder for å ivareta barnets danning og utvikling:</w:t>
            </w:r>
          </w:p>
          <w:p w14:paraId="4320E0F1" w14:textId="77777777" w:rsidR="00D56B0B" w:rsidRPr="00A25F26" w:rsidRDefault="00D56B0B" w:rsidP="007021DE">
            <w:pPr>
              <w:rPr>
                <w:rFonts w:ascii="Sassoon Primary Rg" w:hAnsi="Sassoon Primary Rg" w:cs="Times New Roman"/>
                <w:sz w:val="32"/>
                <w:szCs w:val="32"/>
              </w:rPr>
            </w:pPr>
          </w:p>
        </w:tc>
      </w:tr>
      <w:tr w:rsidR="00A25F26" w14:paraId="775ED516" w14:textId="77777777" w:rsidTr="00A25F26">
        <w:tc>
          <w:tcPr>
            <w:tcW w:w="8608" w:type="dxa"/>
            <w:gridSpan w:val="2"/>
          </w:tcPr>
          <w:p w14:paraId="57E269FA" w14:textId="77777777" w:rsidR="00A25F26" w:rsidRPr="00F37168" w:rsidRDefault="00A25F26" w:rsidP="007021DE">
            <w:pPr>
              <w:rPr>
                <w:rFonts w:ascii="Sassoon Primary Rg" w:hAnsi="Sassoon Primary Rg" w:cs="Times New Roman"/>
                <w:sz w:val="32"/>
                <w:szCs w:val="32"/>
                <w:u w:val="single"/>
              </w:rPr>
            </w:pPr>
            <w:r w:rsidRPr="00F37168">
              <w:rPr>
                <w:rFonts w:ascii="Sassoon Primary Rg" w:hAnsi="Sassoon Primary Rg" w:cs="Times New Roman"/>
                <w:sz w:val="32"/>
                <w:szCs w:val="32"/>
                <w:u w:val="single"/>
              </w:rPr>
              <w:t xml:space="preserve">Sosial kompetanse: </w:t>
            </w:r>
          </w:p>
          <w:p w14:paraId="24088446" w14:textId="77777777" w:rsidR="00F37168" w:rsidRDefault="00A25F26" w:rsidP="007021DE">
            <w:pPr>
              <w:rPr>
                <w:rFonts w:ascii="Times New Roman" w:hAnsi="Times New Roman" w:cs="Times New Roman"/>
                <w:sz w:val="24"/>
                <w:szCs w:val="24"/>
              </w:rPr>
            </w:pPr>
            <w:r w:rsidRPr="00A25F26">
              <w:rPr>
                <w:rFonts w:ascii="Times New Roman" w:hAnsi="Times New Roman" w:cs="Times New Roman"/>
                <w:sz w:val="24"/>
                <w:szCs w:val="24"/>
              </w:rPr>
              <w:t>I møtet med medmennesker øves barnets sosiale evner og empati. Vi vil gi barna erfaringer med å ta del i fellesskapet, støtte de i å stå opp for seg selv, ha egne meninger og tilpasse seg. Oppleve, forstå, kjenne igjen og leve med sine sympatiske og antipatiske krefter iblant medmennesker.</w:t>
            </w:r>
          </w:p>
          <w:p w14:paraId="75C72CD8" w14:textId="77777777" w:rsidR="00F37168" w:rsidRDefault="00A25F26" w:rsidP="007021DE">
            <w:pPr>
              <w:rPr>
                <w:rFonts w:ascii="Times New Roman" w:hAnsi="Times New Roman" w:cs="Times New Roman"/>
                <w:sz w:val="24"/>
                <w:szCs w:val="24"/>
              </w:rPr>
            </w:pPr>
            <w:r w:rsidRPr="00A25F26">
              <w:rPr>
                <w:rFonts w:ascii="Times New Roman" w:hAnsi="Times New Roman" w:cs="Times New Roman"/>
                <w:sz w:val="24"/>
                <w:szCs w:val="24"/>
              </w:rPr>
              <w:lastRenderedPageBreak/>
              <w:t xml:space="preserve"> Barnet blir kjent med seg selv ved å kjenne på de kanskje motstridende følelsene ved å måtte gi slipp på noe/dele for at andre også skal få det bra. Gjennom å skape gode muligheter for lek og samspill utvikles relasjoner, vennskap og sosial kompetanse hos barn.</w:t>
            </w:r>
          </w:p>
          <w:p w14:paraId="75105C3E" w14:textId="77777777" w:rsidR="00F37168" w:rsidRDefault="00A25F26" w:rsidP="007021DE">
            <w:pPr>
              <w:rPr>
                <w:rFonts w:ascii="Times New Roman" w:hAnsi="Times New Roman" w:cs="Times New Roman"/>
                <w:sz w:val="24"/>
                <w:szCs w:val="24"/>
              </w:rPr>
            </w:pPr>
            <w:r w:rsidRPr="00A25F26">
              <w:rPr>
                <w:rFonts w:ascii="Times New Roman" w:hAnsi="Times New Roman" w:cs="Times New Roman"/>
                <w:sz w:val="24"/>
                <w:szCs w:val="24"/>
              </w:rPr>
              <w:t xml:space="preserve"> Alle mennesker har behov for tilhørighet og vennskap. Barnehagemedarbeiderne skal bidra til at barnehagehverdagen blir positiv for alle barn og at ingen blir utsatt for begynnende mobbeatferd, utestenging eller maktmisbruk.</w:t>
            </w:r>
          </w:p>
          <w:p w14:paraId="0FAFA772" w14:textId="77777777" w:rsidR="00A25F26" w:rsidRDefault="00A25F26" w:rsidP="007021DE">
            <w:pPr>
              <w:rPr>
                <w:rFonts w:ascii="Times New Roman" w:hAnsi="Times New Roman" w:cs="Times New Roman"/>
                <w:sz w:val="24"/>
                <w:szCs w:val="24"/>
              </w:rPr>
            </w:pPr>
            <w:r w:rsidRPr="00A25F26">
              <w:rPr>
                <w:rFonts w:ascii="Times New Roman" w:hAnsi="Times New Roman" w:cs="Times New Roman"/>
                <w:sz w:val="24"/>
                <w:szCs w:val="24"/>
              </w:rPr>
              <w:t xml:space="preserve"> Medarbeiderne skal jobbe for at alle barn føler seg velkommen og betydningsfulle og finner sin plass i gruppa. Det er medarbeidernes ansvar å ta barnas integritet og personlighet på alvor.</w:t>
            </w:r>
          </w:p>
          <w:p w14:paraId="60B769B3" w14:textId="77777777" w:rsidR="00F37168" w:rsidRPr="00A25F26" w:rsidRDefault="00F37168" w:rsidP="007021DE">
            <w:pPr>
              <w:rPr>
                <w:rFonts w:ascii="Times New Roman" w:hAnsi="Times New Roman" w:cs="Times New Roman"/>
                <w:sz w:val="24"/>
                <w:szCs w:val="24"/>
              </w:rPr>
            </w:pPr>
          </w:p>
        </w:tc>
      </w:tr>
      <w:tr w:rsidR="00F37168" w14:paraId="1AEC5EA3" w14:textId="77777777" w:rsidTr="00B13E98">
        <w:tc>
          <w:tcPr>
            <w:tcW w:w="4304" w:type="dxa"/>
          </w:tcPr>
          <w:p w14:paraId="0C219DC3" w14:textId="77777777" w:rsidR="00F37168" w:rsidRPr="00D04F07" w:rsidRDefault="00F37168" w:rsidP="007021DE">
            <w:pPr>
              <w:rPr>
                <w:rFonts w:ascii="Times New Roman" w:hAnsi="Times New Roman" w:cs="Times New Roman"/>
                <w:sz w:val="24"/>
                <w:szCs w:val="24"/>
                <w:u w:val="single"/>
              </w:rPr>
            </w:pPr>
            <w:r w:rsidRPr="00D04F07">
              <w:rPr>
                <w:rFonts w:ascii="Times New Roman" w:hAnsi="Times New Roman" w:cs="Times New Roman"/>
                <w:sz w:val="24"/>
                <w:szCs w:val="24"/>
                <w:u w:val="single"/>
              </w:rPr>
              <w:lastRenderedPageBreak/>
              <w:t>1-3 år</w:t>
            </w:r>
          </w:p>
          <w:p w14:paraId="00AE038E" w14:textId="77777777" w:rsidR="00F37168" w:rsidRPr="00F37168" w:rsidRDefault="00F37168" w:rsidP="007021DE">
            <w:pPr>
              <w:rPr>
                <w:rFonts w:ascii="Times New Roman" w:hAnsi="Times New Roman" w:cs="Times New Roman"/>
                <w:sz w:val="24"/>
                <w:szCs w:val="24"/>
              </w:rPr>
            </w:pPr>
            <w:r w:rsidRPr="00F37168">
              <w:rPr>
                <w:rFonts w:ascii="Times New Roman" w:hAnsi="Times New Roman" w:cs="Times New Roman"/>
                <w:sz w:val="24"/>
                <w:szCs w:val="24"/>
              </w:rPr>
              <w:t xml:space="preserve"> • Barnets sosiale evner øves gjennom lek og samspill med andre barn og voksne. </w:t>
            </w:r>
          </w:p>
          <w:p w14:paraId="2ECB1D87" w14:textId="77777777" w:rsidR="00F37168" w:rsidRPr="00F37168" w:rsidRDefault="00F37168" w:rsidP="007021DE">
            <w:pPr>
              <w:rPr>
                <w:rFonts w:ascii="Times New Roman" w:hAnsi="Times New Roman" w:cs="Times New Roman"/>
                <w:sz w:val="24"/>
                <w:szCs w:val="24"/>
              </w:rPr>
            </w:pPr>
            <w:r w:rsidRPr="00F37168">
              <w:rPr>
                <w:rFonts w:ascii="Times New Roman" w:hAnsi="Times New Roman" w:cs="Times New Roman"/>
                <w:sz w:val="24"/>
                <w:szCs w:val="24"/>
              </w:rPr>
              <w:t>• Barna oppmuntres til å hjelpe hverandre. • Vi støtter barna i å utvikle toleranse og interesse for hverandre.</w:t>
            </w:r>
          </w:p>
          <w:p w14:paraId="41388DB3" w14:textId="77777777" w:rsidR="00F37168" w:rsidRPr="00F37168" w:rsidRDefault="00F37168" w:rsidP="007021DE">
            <w:pPr>
              <w:rPr>
                <w:rFonts w:ascii="Times New Roman" w:hAnsi="Times New Roman" w:cs="Times New Roman"/>
                <w:sz w:val="24"/>
                <w:szCs w:val="24"/>
              </w:rPr>
            </w:pPr>
            <w:r w:rsidRPr="00F37168">
              <w:rPr>
                <w:rFonts w:ascii="Times New Roman" w:hAnsi="Times New Roman" w:cs="Times New Roman"/>
                <w:sz w:val="24"/>
                <w:szCs w:val="24"/>
              </w:rPr>
              <w:t xml:space="preserve"> • Barna øver på å vente på tur.</w:t>
            </w:r>
          </w:p>
          <w:p w14:paraId="31A0E036" w14:textId="77777777" w:rsidR="00F37168" w:rsidRPr="00F37168" w:rsidRDefault="00F37168" w:rsidP="007021DE">
            <w:pPr>
              <w:rPr>
                <w:rFonts w:ascii="Times New Roman" w:hAnsi="Times New Roman" w:cs="Times New Roman"/>
                <w:sz w:val="24"/>
                <w:szCs w:val="24"/>
              </w:rPr>
            </w:pPr>
            <w:r w:rsidRPr="00F37168">
              <w:rPr>
                <w:rFonts w:ascii="Times New Roman" w:hAnsi="Times New Roman" w:cs="Times New Roman"/>
                <w:sz w:val="24"/>
                <w:szCs w:val="24"/>
              </w:rPr>
              <w:t xml:space="preserve"> • Vi hjelper barna til å sette grenser for seg selv, lytte til andres signaler, og respektere disse.</w:t>
            </w:r>
          </w:p>
          <w:p w14:paraId="03C6410D" w14:textId="77777777" w:rsidR="00F37168" w:rsidRPr="00F37168" w:rsidRDefault="00F37168" w:rsidP="007021DE">
            <w:pPr>
              <w:rPr>
                <w:rFonts w:ascii="Times New Roman" w:hAnsi="Times New Roman" w:cs="Times New Roman"/>
                <w:sz w:val="24"/>
                <w:szCs w:val="24"/>
              </w:rPr>
            </w:pPr>
            <w:r w:rsidRPr="00F37168">
              <w:rPr>
                <w:rFonts w:ascii="Times New Roman" w:hAnsi="Times New Roman" w:cs="Times New Roman"/>
                <w:sz w:val="24"/>
                <w:szCs w:val="24"/>
              </w:rPr>
              <w:t xml:space="preserve"> • Gjennom å være gode forbilder og ved å veilede barna vil vi skape kultur for inkludering, for å gå inn lek på gode måter, og eventuelt akseptere avvisning.</w:t>
            </w:r>
          </w:p>
          <w:p w14:paraId="67BA437F" w14:textId="77777777" w:rsidR="00F37168" w:rsidRPr="00F37168" w:rsidRDefault="00F37168" w:rsidP="007021DE">
            <w:pPr>
              <w:rPr>
                <w:rFonts w:ascii="Times New Roman" w:hAnsi="Times New Roman" w:cs="Times New Roman"/>
                <w:sz w:val="24"/>
                <w:szCs w:val="24"/>
              </w:rPr>
            </w:pPr>
            <w:r w:rsidRPr="00F37168">
              <w:rPr>
                <w:rFonts w:ascii="Times New Roman" w:hAnsi="Times New Roman" w:cs="Times New Roman"/>
                <w:sz w:val="24"/>
                <w:szCs w:val="24"/>
              </w:rPr>
              <w:t xml:space="preserve"> • Vi reflekterer rundt likheter og ulikheter. </w:t>
            </w:r>
          </w:p>
          <w:p w14:paraId="6FBC4CAE" w14:textId="77777777" w:rsidR="00F37168" w:rsidRPr="00F37168" w:rsidRDefault="00F37168" w:rsidP="007021DE">
            <w:pPr>
              <w:rPr>
                <w:rFonts w:ascii="Times New Roman" w:hAnsi="Times New Roman" w:cs="Times New Roman"/>
                <w:sz w:val="24"/>
                <w:szCs w:val="24"/>
                <w:u w:val="single"/>
              </w:rPr>
            </w:pPr>
            <w:r w:rsidRPr="00F37168">
              <w:rPr>
                <w:rFonts w:ascii="Times New Roman" w:hAnsi="Times New Roman" w:cs="Times New Roman"/>
                <w:sz w:val="24"/>
                <w:szCs w:val="24"/>
              </w:rPr>
              <w:t>• Vi støtter barnas opplevelser i samspill med hverandre, gjennom å være fysisk og mentalt nære i deres</w:t>
            </w:r>
          </w:p>
        </w:tc>
        <w:tc>
          <w:tcPr>
            <w:tcW w:w="4304" w:type="dxa"/>
          </w:tcPr>
          <w:p w14:paraId="25D69E7B" w14:textId="77777777" w:rsidR="00F37168" w:rsidRPr="00D04F07" w:rsidRDefault="00F37168" w:rsidP="007021DE">
            <w:pPr>
              <w:rPr>
                <w:rFonts w:ascii="Times New Roman" w:hAnsi="Times New Roman" w:cs="Times New Roman"/>
                <w:sz w:val="24"/>
                <w:szCs w:val="24"/>
                <w:u w:val="single"/>
              </w:rPr>
            </w:pPr>
            <w:r w:rsidRPr="00D04F07">
              <w:rPr>
                <w:rFonts w:ascii="Times New Roman" w:hAnsi="Times New Roman" w:cs="Times New Roman"/>
                <w:sz w:val="24"/>
                <w:szCs w:val="24"/>
                <w:u w:val="single"/>
              </w:rPr>
              <w:t xml:space="preserve">3-6 år </w:t>
            </w:r>
          </w:p>
          <w:p w14:paraId="358AA47C" w14:textId="77777777" w:rsidR="00F37168" w:rsidRPr="00F37168" w:rsidRDefault="00F37168" w:rsidP="007021DE">
            <w:pPr>
              <w:rPr>
                <w:rFonts w:ascii="Times New Roman" w:hAnsi="Times New Roman" w:cs="Times New Roman"/>
                <w:sz w:val="24"/>
                <w:szCs w:val="24"/>
              </w:rPr>
            </w:pPr>
            <w:r w:rsidRPr="00F37168">
              <w:rPr>
                <w:rFonts w:ascii="Times New Roman" w:hAnsi="Times New Roman" w:cs="Times New Roman"/>
                <w:sz w:val="24"/>
                <w:szCs w:val="24"/>
              </w:rPr>
              <w:t>• Vi lar barna få forsøke å finne ut av sosiale regler og løse konflikter selv. Vi voksne hjelper og støtter når det trengs, ved å stille åpne spørsmål, eks: hva skjedde her? Og: hvordan kan vi løse dette?</w:t>
            </w:r>
          </w:p>
          <w:p w14:paraId="22D4EDAF" w14:textId="77777777" w:rsidR="00F37168" w:rsidRPr="00F37168" w:rsidRDefault="00F37168" w:rsidP="007021DE">
            <w:pPr>
              <w:rPr>
                <w:rFonts w:ascii="Times New Roman" w:hAnsi="Times New Roman" w:cs="Times New Roman"/>
                <w:sz w:val="24"/>
                <w:szCs w:val="24"/>
              </w:rPr>
            </w:pPr>
            <w:r w:rsidRPr="00F37168">
              <w:rPr>
                <w:rFonts w:ascii="Times New Roman" w:hAnsi="Times New Roman" w:cs="Times New Roman"/>
                <w:sz w:val="24"/>
                <w:szCs w:val="24"/>
              </w:rPr>
              <w:t xml:space="preserve"> • Vi viser positiv interesse for hverandre.</w:t>
            </w:r>
          </w:p>
          <w:p w14:paraId="5DAF14BC" w14:textId="77777777" w:rsidR="00F37168" w:rsidRPr="00F37168" w:rsidRDefault="00F37168" w:rsidP="007021DE">
            <w:pPr>
              <w:rPr>
                <w:rFonts w:ascii="Times New Roman" w:hAnsi="Times New Roman" w:cs="Times New Roman"/>
                <w:sz w:val="24"/>
                <w:szCs w:val="24"/>
              </w:rPr>
            </w:pPr>
            <w:r w:rsidRPr="00F37168">
              <w:rPr>
                <w:rFonts w:ascii="Times New Roman" w:hAnsi="Times New Roman" w:cs="Times New Roman"/>
                <w:sz w:val="24"/>
                <w:szCs w:val="24"/>
              </w:rPr>
              <w:t xml:space="preserve"> • Vi snakker om grunnleggende normer og verdier.</w:t>
            </w:r>
          </w:p>
          <w:p w14:paraId="20BB590D" w14:textId="77777777" w:rsidR="00F37168" w:rsidRPr="00F37168" w:rsidRDefault="00F37168" w:rsidP="007021DE">
            <w:pPr>
              <w:rPr>
                <w:rFonts w:ascii="Times New Roman" w:hAnsi="Times New Roman" w:cs="Times New Roman"/>
                <w:sz w:val="24"/>
                <w:szCs w:val="24"/>
              </w:rPr>
            </w:pPr>
            <w:r w:rsidRPr="00F37168">
              <w:rPr>
                <w:rFonts w:ascii="Times New Roman" w:hAnsi="Times New Roman" w:cs="Times New Roman"/>
                <w:sz w:val="24"/>
                <w:szCs w:val="24"/>
              </w:rPr>
              <w:t xml:space="preserve"> • Vi lar barna få kjennskap til ulike livsstiler og kulturer.</w:t>
            </w:r>
          </w:p>
          <w:p w14:paraId="4E53F8A6" w14:textId="77777777" w:rsidR="00F37168" w:rsidRPr="00F37168" w:rsidRDefault="00F37168" w:rsidP="007021DE">
            <w:pPr>
              <w:rPr>
                <w:rFonts w:ascii="Times New Roman" w:hAnsi="Times New Roman" w:cs="Times New Roman"/>
                <w:sz w:val="24"/>
                <w:szCs w:val="24"/>
              </w:rPr>
            </w:pPr>
            <w:r w:rsidRPr="00F37168">
              <w:rPr>
                <w:rFonts w:ascii="Times New Roman" w:hAnsi="Times New Roman" w:cs="Times New Roman"/>
                <w:sz w:val="24"/>
                <w:szCs w:val="24"/>
              </w:rPr>
              <w:t xml:space="preserve"> • Vi veileder og setter ord på opplevelser rundt aksept og avvisning, ved å verne om påbegynt lek, samtidig være bevisst på å skape et inkluderende miljø, der ingen skal oppleve gjentatt utestenging. </w:t>
            </w:r>
          </w:p>
          <w:p w14:paraId="0676E99A" w14:textId="77777777" w:rsidR="00F37168" w:rsidRPr="00F37168" w:rsidRDefault="00F37168" w:rsidP="007021DE">
            <w:pPr>
              <w:rPr>
                <w:rFonts w:ascii="Times New Roman" w:hAnsi="Times New Roman" w:cs="Times New Roman"/>
                <w:sz w:val="24"/>
                <w:szCs w:val="24"/>
                <w:u w:val="single"/>
              </w:rPr>
            </w:pPr>
            <w:r w:rsidRPr="00F37168">
              <w:rPr>
                <w:rFonts w:ascii="Times New Roman" w:hAnsi="Times New Roman" w:cs="Times New Roman"/>
                <w:sz w:val="24"/>
                <w:szCs w:val="24"/>
              </w:rPr>
              <w:t>• Vi lytter til barna, slik at de opplever tillit til egen deltagelse i og påvirkning av fellesskapet.</w:t>
            </w:r>
          </w:p>
        </w:tc>
      </w:tr>
      <w:tr w:rsidR="00D56B0B" w14:paraId="6C09F818" w14:textId="77777777" w:rsidTr="00D56B0B">
        <w:tc>
          <w:tcPr>
            <w:tcW w:w="8608" w:type="dxa"/>
            <w:gridSpan w:val="2"/>
          </w:tcPr>
          <w:p w14:paraId="78F754B3" w14:textId="77777777" w:rsidR="00D56B0B" w:rsidRPr="00D56B0B" w:rsidRDefault="00D56B0B" w:rsidP="007021DE">
            <w:pPr>
              <w:rPr>
                <w:rFonts w:ascii="Sassoon Primary Rg" w:hAnsi="Sassoon Primary Rg"/>
                <w:sz w:val="32"/>
                <w:szCs w:val="32"/>
                <w:u w:val="single"/>
              </w:rPr>
            </w:pPr>
            <w:r w:rsidRPr="00D56B0B">
              <w:rPr>
                <w:rFonts w:ascii="Sassoon Primary Rg" w:hAnsi="Sassoon Primary Rg"/>
                <w:sz w:val="32"/>
                <w:szCs w:val="32"/>
                <w:u w:val="single"/>
              </w:rPr>
              <w:t>Språk tekst og kommunikasjon:</w:t>
            </w:r>
          </w:p>
          <w:p w14:paraId="43794DCA" w14:textId="77777777" w:rsidR="00D56B0B" w:rsidRDefault="00D56B0B" w:rsidP="007021DE">
            <w:pPr>
              <w:rPr>
                <w:rFonts w:ascii="Times New Roman" w:hAnsi="Times New Roman" w:cs="Times New Roman"/>
                <w:sz w:val="24"/>
                <w:szCs w:val="24"/>
              </w:rPr>
            </w:pPr>
            <w:r w:rsidRPr="00D56B0B">
              <w:rPr>
                <w:rFonts w:ascii="Times New Roman" w:hAnsi="Times New Roman" w:cs="Times New Roman"/>
                <w:sz w:val="24"/>
                <w:szCs w:val="24"/>
              </w:rPr>
              <w:t xml:space="preserve">God språkstimulering som </w:t>
            </w:r>
            <w:r>
              <w:rPr>
                <w:rFonts w:ascii="Times New Roman" w:hAnsi="Times New Roman" w:cs="Times New Roman"/>
                <w:sz w:val="24"/>
                <w:szCs w:val="24"/>
              </w:rPr>
              <w:t xml:space="preserve">skal </w:t>
            </w:r>
            <w:r w:rsidRPr="00D56B0B">
              <w:rPr>
                <w:rFonts w:ascii="Times New Roman" w:hAnsi="Times New Roman" w:cs="Times New Roman"/>
                <w:sz w:val="24"/>
                <w:szCs w:val="24"/>
              </w:rPr>
              <w:t xml:space="preserve">bidra til at barna får utforske og utvikle sin språkforståelse, språkkompetanse og et mangfold av kommunikasjonsformer er en viktig del av barnehagens innhold. Varierte erfaringer er avgjørende for å forstå ulike begreper og situasjoner. Både nonverbal og verbal kommunikasjon er viktig for å utvikle et godt muntlig språk. I barnehagen skal barna møte ulike språk, språkformer og dialekter, gjennom rim, regler, sanger, eventyr og andre fortellinger. Språkstimulerende arbeid vil styrke barnas evne til å motta og tolke budskap, uttrykke egne meninger, tanker og behov. Videre vil barna bli kjent med ulike uttrykksformer innen kunst og litteratur gjennom arbeid med språk, tekst og kommunikasjon. </w:t>
            </w:r>
          </w:p>
          <w:p w14:paraId="1FAA147A" w14:textId="77777777" w:rsidR="0067492E" w:rsidRDefault="0067492E" w:rsidP="007021DE">
            <w:pPr>
              <w:rPr>
                <w:rFonts w:ascii="Times New Roman" w:hAnsi="Times New Roman" w:cs="Times New Roman"/>
                <w:sz w:val="24"/>
                <w:szCs w:val="24"/>
              </w:rPr>
            </w:pPr>
          </w:p>
          <w:p w14:paraId="5AE05AD8" w14:textId="77777777" w:rsidR="0067492E" w:rsidRPr="00D56B0B" w:rsidRDefault="0067492E" w:rsidP="007021DE">
            <w:pPr>
              <w:rPr>
                <w:rFonts w:ascii="Times New Roman" w:hAnsi="Times New Roman" w:cs="Times New Roman"/>
                <w:sz w:val="24"/>
                <w:szCs w:val="24"/>
              </w:rPr>
            </w:pPr>
          </w:p>
        </w:tc>
      </w:tr>
      <w:tr w:rsidR="00D56B0B" w14:paraId="5A8BCACD" w14:textId="77777777" w:rsidTr="00977440">
        <w:tc>
          <w:tcPr>
            <w:tcW w:w="4304" w:type="dxa"/>
          </w:tcPr>
          <w:p w14:paraId="557F9293" w14:textId="77777777" w:rsidR="00D56B0B" w:rsidRPr="00D04F07" w:rsidRDefault="00D56B0B" w:rsidP="007021DE">
            <w:pPr>
              <w:rPr>
                <w:rFonts w:ascii="Times New Roman" w:hAnsi="Times New Roman" w:cs="Times New Roman"/>
                <w:sz w:val="24"/>
                <w:szCs w:val="24"/>
                <w:u w:val="single"/>
              </w:rPr>
            </w:pPr>
            <w:r w:rsidRPr="00D04F07">
              <w:rPr>
                <w:rFonts w:ascii="Times New Roman" w:hAnsi="Times New Roman" w:cs="Times New Roman"/>
                <w:sz w:val="24"/>
                <w:szCs w:val="24"/>
                <w:u w:val="single"/>
              </w:rPr>
              <w:t>1-3 år</w:t>
            </w:r>
          </w:p>
          <w:p w14:paraId="1A26F3F0" w14:textId="77777777" w:rsidR="00D56B0B" w:rsidRPr="00D56B0B" w:rsidRDefault="00D56B0B" w:rsidP="007021DE">
            <w:pPr>
              <w:rPr>
                <w:rFonts w:ascii="Times New Roman" w:hAnsi="Times New Roman" w:cs="Times New Roman"/>
                <w:sz w:val="24"/>
                <w:szCs w:val="24"/>
              </w:rPr>
            </w:pPr>
            <w:r w:rsidRPr="00D56B0B">
              <w:rPr>
                <w:rFonts w:ascii="Times New Roman" w:hAnsi="Times New Roman" w:cs="Times New Roman"/>
                <w:sz w:val="24"/>
                <w:szCs w:val="24"/>
              </w:rPr>
              <w:t xml:space="preserve"> • Vi er bevisste språklige forbilder, og uttaler ord og lyder tydelig. </w:t>
            </w:r>
          </w:p>
          <w:p w14:paraId="6368EC31" w14:textId="77777777" w:rsidR="00D56B0B" w:rsidRPr="00D56B0B" w:rsidRDefault="00D56B0B" w:rsidP="007021DE">
            <w:pPr>
              <w:rPr>
                <w:rFonts w:ascii="Times New Roman" w:hAnsi="Times New Roman" w:cs="Times New Roman"/>
                <w:sz w:val="24"/>
                <w:szCs w:val="24"/>
              </w:rPr>
            </w:pPr>
            <w:r w:rsidRPr="00D56B0B">
              <w:rPr>
                <w:rFonts w:ascii="Times New Roman" w:hAnsi="Times New Roman" w:cs="Times New Roman"/>
                <w:sz w:val="24"/>
                <w:szCs w:val="24"/>
              </w:rPr>
              <w:t xml:space="preserve">• Ved at barnehage og hjem utveksler opplevelser barnet har hatt, vil vi skape utgangspunkt for samtaler med barnet om dets opplevelser. </w:t>
            </w:r>
          </w:p>
          <w:p w14:paraId="4B3A01DF" w14:textId="77777777" w:rsidR="00D56B0B" w:rsidRPr="00D56B0B" w:rsidRDefault="00D56B0B" w:rsidP="007021DE">
            <w:pPr>
              <w:rPr>
                <w:rFonts w:ascii="Times New Roman" w:hAnsi="Times New Roman" w:cs="Times New Roman"/>
                <w:sz w:val="24"/>
                <w:szCs w:val="24"/>
              </w:rPr>
            </w:pPr>
            <w:r w:rsidRPr="00D56B0B">
              <w:rPr>
                <w:rFonts w:ascii="Times New Roman" w:hAnsi="Times New Roman" w:cs="Times New Roman"/>
                <w:sz w:val="24"/>
                <w:szCs w:val="24"/>
              </w:rPr>
              <w:lastRenderedPageBreak/>
              <w:t>• Vi bruker rim, regler og sanger med støtte av bevegelser, konkreter og bordspill.</w:t>
            </w:r>
          </w:p>
          <w:p w14:paraId="0B669B56" w14:textId="77777777" w:rsidR="00D56B0B" w:rsidRPr="00D56B0B" w:rsidRDefault="00D56B0B" w:rsidP="007021DE">
            <w:pPr>
              <w:rPr>
                <w:rFonts w:ascii="Times New Roman" w:hAnsi="Times New Roman" w:cs="Times New Roman"/>
                <w:sz w:val="24"/>
                <w:szCs w:val="24"/>
              </w:rPr>
            </w:pPr>
            <w:r w:rsidRPr="00D56B0B">
              <w:rPr>
                <w:rFonts w:ascii="Times New Roman" w:hAnsi="Times New Roman" w:cs="Times New Roman"/>
                <w:sz w:val="24"/>
                <w:szCs w:val="24"/>
              </w:rPr>
              <w:t xml:space="preserve"> • Vi har ulike bøker tilgjengelig og leser for alle barna. • Vi setter ord på det vi ser og gjør, tanker og følelser. • Vi repeterer ord og begreper, og utvider barnas setninger.</w:t>
            </w:r>
          </w:p>
          <w:p w14:paraId="7A61E51E" w14:textId="77777777" w:rsidR="00D56B0B" w:rsidRPr="00D56B0B" w:rsidRDefault="00D56B0B" w:rsidP="007021DE">
            <w:pPr>
              <w:rPr>
                <w:rFonts w:ascii="Times New Roman" w:hAnsi="Times New Roman" w:cs="Times New Roman"/>
                <w:sz w:val="24"/>
                <w:szCs w:val="24"/>
              </w:rPr>
            </w:pPr>
            <w:r w:rsidRPr="00D56B0B">
              <w:rPr>
                <w:rFonts w:ascii="Times New Roman" w:hAnsi="Times New Roman" w:cs="Times New Roman"/>
                <w:sz w:val="24"/>
                <w:szCs w:val="24"/>
              </w:rPr>
              <w:t xml:space="preserve"> • Vi er bevisste på kroppsspråket i samspill med hverandre. </w:t>
            </w:r>
          </w:p>
          <w:p w14:paraId="189F968E" w14:textId="77777777" w:rsidR="00D56B0B" w:rsidRPr="00D56B0B" w:rsidRDefault="00D56B0B" w:rsidP="007021DE">
            <w:pPr>
              <w:rPr>
                <w:rFonts w:ascii="Times New Roman" w:hAnsi="Times New Roman" w:cs="Times New Roman"/>
                <w:sz w:val="24"/>
                <w:szCs w:val="24"/>
              </w:rPr>
            </w:pPr>
            <w:r w:rsidRPr="00D56B0B">
              <w:rPr>
                <w:rFonts w:ascii="Times New Roman" w:hAnsi="Times New Roman" w:cs="Times New Roman"/>
                <w:sz w:val="24"/>
                <w:szCs w:val="24"/>
              </w:rPr>
              <w:t xml:space="preserve">• Vi lytter til barna, og gir de god tid til å respondere. </w:t>
            </w:r>
          </w:p>
          <w:p w14:paraId="3D5F735E" w14:textId="77777777" w:rsidR="00D56B0B" w:rsidRPr="00D56B0B" w:rsidRDefault="00D56B0B" w:rsidP="007021DE">
            <w:pPr>
              <w:rPr>
                <w:rFonts w:ascii="Times New Roman" w:hAnsi="Times New Roman" w:cs="Times New Roman"/>
                <w:sz w:val="24"/>
                <w:szCs w:val="24"/>
              </w:rPr>
            </w:pPr>
            <w:r w:rsidRPr="00D56B0B">
              <w:rPr>
                <w:rFonts w:ascii="Times New Roman" w:hAnsi="Times New Roman" w:cs="Times New Roman"/>
                <w:sz w:val="24"/>
                <w:szCs w:val="24"/>
              </w:rPr>
              <w:t>• Vi er bevisste på å bruke åpne spørsmål og skape god tid til samtaler med barna.</w:t>
            </w:r>
          </w:p>
          <w:p w14:paraId="11D9B651" w14:textId="77777777" w:rsidR="00D56B0B" w:rsidRPr="00D56B0B" w:rsidRDefault="00D56B0B" w:rsidP="007021DE">
            <w:pPr>
              <w:rPr>
                <w:rFonts w:ascii="Times New Roman" w:hAnsi="Times New Roman" w:cs="Times New Roman"/>
                <w:sz w:val="24"/>
                <w:szCs w:val="24"/>
              </w:rPr>
            </w:pPr>
            <w:r w:rsidRPr="00D56B0B">
              <w:rPr>
                <w:rFonts w:ascii="Times New Roman" w:hAnsi="Times New Roman" w:cs="Times New Roman"/>
                <w:sz w:val="24"/>
                <w:szCs w:val="24"/>
              </w:rPr>
              <w:t xml:space="preserve"> • Vi legger til rette for lek slik at barna bruker språket for å kommunisere, skape positive relasjoner, reflektere og undre seg.</w:t>
            </w:r>
          </w:p>
          <w:p w14:paraId="6833FABE" w14:textId="77777777" w:rsidR="00D56B0B" w:rsidRPr="00D56B0B" w:rsidRDefault="00D56B0B" w:rsidP="007021DE">
            <w:pPr>
              <w:rPr>
                <w:rFonts w:ascii="Sassoon Primary Rg" w:hAnsi="Sassoon Primary Rg"/>
                <w:sz w:val="32"/>
                <w:szCs w:val="32"/>
                <w:u w:val="single"/>
              </w:rPr>
            </w:pPr>
            <w:r w:rsidRPr="00D56B0B">
              <w:rPr>
                <w:rFonts w:ascii="Times New Roman" w:hAnsi="Times New Roman" w:cs="Times New Roman"/>
                <w:sz w:val="24"/>
                <w:szCs w:val="24"/>
              </w:rPr>
              <w:t xml:space="preserve"> • Vi øver på å gi og ta imot beskjeder, og vi øver på å kommunisere behov, og på å bruke språket på en hyggelig måte ovenfor medmennesker.</w:t>
            </w:r>
          </w:p>
        </w:tc>
        <w:tc>
          <w:tcPr>
            <w:tcW w:w="4304" w:type="dxa"/>
          </w:tcPr>
          <w:p w14:paraId="2D274981" w14:textId="77777777" w:rsidR="0067492E" w:rsidRPr="00D04F07" w:rsidRDefault="00D56B0B" w:rsidP="007021DE">
            <w:pPr>
              <w:rPr>
                <w:u w:val="single"/>
              </w:rPr>
            </w:pPr>
            <w:r w:rsidRPr="00D04F07">
              <w:rPr>
                <w:u w:val="single"/>
              </w:rPr>
              <w:lastRenderedPageBreak/>
              <w:t xml:space="preserve">3-6 år </w:t>
            </w:r>
          </w:p>
          <w:p w14:paraId="573BA4B7" w14:textId="77777777" w:rsidR="0067492E" w:rsidRDefault="00D56B0B" w:rsidP="007021DE">
            <w:r>
              <w:t>• Vi er bevisste på å bruke åpne spørsmål og skape god tid til samtaler med barna. • Vi skaper daglige arenaer for felles samtaler i gruppe.</w:t>
            </w:r>
          </w:p>
          <w:p w14:paraId="262AEBEE" w14:textId="77777777" w:rsidR="0067492E" w:rsidRDefault="00D56B0B" w:rsidP="007021DE">
            <w:r>
              <w:t xml:space="preserve"> • Vi gir barna mulighet til å leke med lyd, sanger, rim og regler.</w:t>
            </w:r>
          </w:p>
          <w:p w14:paraId="57A9CF11" w14:textId="77777777" w:rsidR="0067492E" w:rsidRDefault="00D56B0B" w:rsidP="007021DE">
            <w:r>
              <w:lastRenderedPageBreak/>
              <w:t xml:space="preserve"> • Vi oppmuntrer og gir rom for at barna får erfaring med å gjenfortelle/ samtale ut fra bøker, muntlige fortellinger og opplevelser. </w:t>
            </w:r>
          </w:p>
          <w:p w14:paraId="2879B590" w14:textId="77777777" w:rsidR="0067492E" w:rsidRDefault="00D56B0B" w:rsidP="007021DE">
            <w:r>
              <w:t>• Vi arbeider med språk gjennom bevegelser i ring og eurytmi.</w:t>
            </w:r>
          </w:p>
          <w:p w14:paraId="60372EDA" w14:textId="77777777" w:rsidR="0067492E" w:rsidRDefault="00D56B0B" w:rsidP="007021DE">
            <w:r>
              <w:t xml:space="preserve"> • Vi legger til rette for at barna forstår kollektive beskjeder, samt utføre beskjeder med flere handlinger.</w:t>
            </w:r>
          </w:p>
          <w:p w14:paraId="400D3D5C" w14:textId="77777777" w:rsidR="0067492E" w:rsidRDefault="00D56B0B" w:rsidP="007021DE">
            <w:r>
              <w:t xml:space="preserve"> • Vi støtter barna når de selv tar initiativ til utforsking av bokstaver, symboler og tall. </w:t>
            </w:r>
          </w:p>
          <w:p w14:paraId="56F7B5EE" w14:textId="640F1BBF" w:rsidR="0067492E" w:rsidRDefault="00D56B0B" w:rsidP="007021DE">
            <w:r>
              <w:t xml:space="preserve">• Vi bruker matematiske begreper naturlig i hverdagen, for eksempel matlaging, </w:t>
            </w:r>
            <w:proofErr w:type="spellStart"/>
            <w:r>
              <w:t>bordekking</w:t>
            </w:r>
            <w:proofErr w:type="spellEnd"/>
            <w:r>
              <w:t xml:space="preserve">, ryddetid. </w:t>
            </w:r>
          </w:p>
          <w:p w14:paraId="780B5E8C" w14:textId="77777777" w:rsidR="0067492E" w:rsidRDefault="00D56B0B" w:rsidP="007021DE">
            <w:r>
              <w:t xml:space="preserve">• Vi arbeider med utvidelse av barnas begrepsforståelse og ordforråd ved å undre oss over ord og begreper sammen. </w:t>
            </w:r>
          </w:p>
          <w:p w14:paraId="6737210F" w14:textId="77777777" w:rsidR="0067492E" w:rsidRDefault="00D56B0B" w:rsidP="007021DE">
            <w:r>
              <w:t>• Vi forteller historier, både muntlig og med bordspill, samt leser for barna.</w:t>
            </w:r>
          </w:p>
          <w:p w14:paraId="48FC348F" w14:textId="77777777" w:rsidR="0067492E" w:rsidRDefault="00D56B0B" w:rsidP="007021DE">
            <w:r>
              <w:t xml:space="preserve"> • Vi vil lese for alle barn, og tilpasser derfor litteraturutvalget etter barnas interesser for å skape motivasjon og leseglede.</w:t>
            </w:r>
          </w:p>
          <w:p w14:paraId="0E79324F" w14:textId="77777777" w:rsidR="00D56B0B" w:rsidRPr="00D56B0B" w:rsidRDefault="00D56B0B" w:rsidP="007021DE">
            <w:pPr>
              <w:rPr>
                <w:rFonts w:ascii="Sassoon Primary Rg" w:hAnsi="Sassoon Primary Rg"/>
                <w:sz w:val="32"/>
                <w:szCs w:val="32"/>
                <w:u w:val="single"/>
              </w:rPr>
            </w:pPr>
            <w:r>
              <w:t xml:space="preserve"> • Vi gir barna erfaring med å bruke biblioteket.</w:t>
            </w:r>
          </w:p>
        </w:tc>
      </w:tr>
      <w:tr w:rsidR="0067492E" w14:paraId="40C885B7" w14:textId="77777777" w:rsidTr="0067492E">
        <w:tc>
          <w:tcPr>
            <w:tcW w:w="8608" w:type="dxa"/>
            <w:gridSpan w:val="2"/>
          </w:tcPr>
          <w:p w14:paraId="3FF00CF7" w14:textId="77777777" w:rsidR="0067492E" w:rsidRPr="0067492E" w:rsidRDefault="0067492E" w:rsidP="007021DE">
            <w:pPr>
              <w:rPr>
                <w:rFonts w:ascii="Sassoon Primary Rg" w:hAnsi="Sassoon Primary Rg"/>
                <w:sz w:val="32"/>
                <w:szCs w:val="32"/>
                <w:u w:val="single"/>
              </w:rPr>
            </w:pPr>
            <w:r w:rsidRPr="0067492E">
              <w:rPr>
                <w:rFonts w:ascii="Sassoon Primary Rg" w:hAnsi="Sassoon Primary Rg"/>
                <w:sz w:val="32"/>
                <w:szCs w:val="32"/>
                <w:u w:val="single"/>
              </w:rPr>
              <w:lastRenderedPageBreak/>
              <w:t>Kropp, bevegelse, mat og helse:</w:t>
            </w:r>
          </w:p>
          <w:p w14:paraId="772E282F" w14:textId="77777777" w:rsidR="0067492E" w:rsidRPr="0067492E" w:rsidRDefault="0067492E" w:rsidP="007021DE">
            <w:pPr>
              <w:rPr>
                <w:rFonts w:ascii="Times New Roman" w:hAnsi="Times New Roman" w:cs="Times New Roman"/>
                <w:sz w:val="24"/>
                <w:szCs w:val="24"/>
              </w:rPr>
            </w:pPr>
            <w:r w:rsidRPr="0067492E">
              <w:rPr>
                <w:rFonts w:ascii="Times New Roman" w:hAnsi="Times New Roman" w:cs="Times New Roman"/>
                <w:sz w:val="24"/>
                <w:szCs w:val="24"/>
              </w:rPr>
              <w:t xml:space="preserve">I løpet av småbarnsalderen tilegner barna seg grunnleggende motoriske ferdigheter, kroppsbeherskelse, fysiske vaner og innsikt i hvordan de kan ivareta god helse og livskvalitet. Barn er kroppslig </w:t>
            </w:r>
            <w:proofErr w:type="gramStart"/>
            <w:r w:rsidRPr="0067492E">
              <w:rPr>
                <w:rFonts w:ascii="Times New Roman" w:hAnsi="Times New Roman" w:cs="Times New Roman"/>
                <w:sz w:val="24"/>
                <w:szCs w:val="24"/>
              </w:rPr>
              <w:t>aktive</w:t>
            </w:r>
            <w:proofErr w:type="gramEnd"/>
            <w:r w:rsidRPr="0067492E">
              <w:rPr>
                <w:rFonts w:ascii="Times New Roman" w:hAnsi="Times New Roman" w:cs="Times New Roman"/>
                <w:sz w:val="24"/>
                <w:szCs w:val="24"/>
              </w:rPr>
              <w:t xml:space="preserve"> og de uttrykker seg mye gjennom kroppen. Barnehagen legger til rette for at barna skal oppleve bevegelsesglede, </w:t>
            </w:r>
            <w:proofErr w:type="gramStart"/>
            <w:r w:rsidRPr="0067492E">
              <w:rPr>
                <w:rFonts w:ascii="Times New Roman" w:hAnsi="Times New Roman" w:cs="Times New Roman"/>
                <w:sz w:val="24"/>
                <w:szCs w:val="24"/>
              </w:rPr>
              <w:t>matglede,</w:t>
            </w:r>
            <w:proofErr w:type="gramEnd"/>
            <w:r w:rsidRPr="0067492E">
              <w:rPr>
                <w:rFonts w:ascii="Times New Roman" w:hAnsi="Times New Roman" w:cs="Times New Roman"/>
                <w:sz w:val="24"/>
                <w:szCs w:val="24"/>
              </w:rPr>
              <w:t xml:space="preserve"> mentalt og sosialt velvære. Gjennom deltakelse i måltidsforberedelser gir vi barna sanseopplevelser og utgangspunkt for et sunt kosthold. Gjennom arbeid med kropp og bevegelse skal barna bli kjent med og føle trygghet i egen kropp, oppleve motorisk mestring og selvstendighet, kunne sette grenser for seg selv og akseptere andres grenser.</w:t>
            </w:r>
          </w:p>
        </w:tc>
      </w:tr>
      <w:tr w:rsidR="0067492E" w:rsidRPr="00D04F07" w14:paraId="6B8BCA71" w14:textId="77777777" w:rsidTr="00A23CCD">
        <w:tc>
          <w:tcPr>
            <w:tcW w:w="4304" w:type="dxa"/>
          </w:tcPr>
          <w:p w14:paraId="67BE9405" w14:textId="77777777" w:rsidR="00D04F07" w:rsidRPr="00D04F07" w:rsidRDefault="0067492E" w:rsidP="007021DE">
            <w:pPr>
              <w:rPr>
                <w:rFonts w:ascii="Times New Roman" w:hAnsi="Times New Roman" w:cs="Times New Roman"/>
                <w:sz w:val="24"/>
                <w:szCs w:val="24"/>
                <w:u w:val="single"/>
              </w:rPr>
            </w:pPr>
            <w:r w:rsidRPr="00D04F07">
              <w:rPr>
                <w:rFonts w:ascii="Times New Roman" w:hAnsi="Times New Roman" w:cs="Times New Roman"/>
                <w:sz w:val="24"/>
                <w:szCs w:val="24"/>
                <w:u w:val="single"/>
              </w:rPr>
              <w:t>1-3 år</w:t>
            </w:r>
          </w:p>
          <w:p w14:paraId="15417C27" w14:textId="77777777" w:rsidR="00D04F07" w:rsidRPr="00D04F07" w:rsidRDefault="0067492E" w:rsidP="007021DE">
            <w:pPr>
              <w:rPr>
                <w:rFonts w:ascii="Times New Roman" w:hAnsi="Times New Roman" w:cs="Times New Roman"/>
                <w:sz w:val="24"/>
                <w:szCs w:val="24"/>
              </w:rPr>
            </w:pPr>
            <w:r w:rsidRPr="00D04F07">
              <w:rPr>
                <w:rFonts w:ascii="Times New Roman" w:hAnsi="Times New Roman" w:cs="Times New Roman"/>
                <w:sz w:val="24"/>
                <w:szCs w:val="24"/>
              </w:rPr>
              <w:t xml:space="preserve"> • Vi legger til rette for gode hygienerutiner.</w:t>
            </w:r>
          </w:p>
          <w:p w14:paraId="0C44B312" w14:textId="77777777" w:rsidR="00D04F07" w:rsidRPr="00D04F07" w:rsidRDefault="0067492E" w:rsidP="007021DE">
            <w:pPr>
              <w:rPr>
                <w:rFonts w:ascii="Times New Roman" w:hAnsi="Times New Roman" w:cs="Times New Roman"/>
                <w:sz w:val="24"/>
                <w:szCs w:val="24"/>
              </w:rPr>
            </w:pPr>
            <w:r w:rsidRPr="00D04F07">
              <w:rPr>
                <w:rFonts w:ascii="Times New Roman" w:hAnsi="Times New Roman" w:cs="Times New Roman"/>
                <w:sz w:val="24"/>
                <w:szCs w:val="24"/>
              </w:rPr>
              <w:t xml:space="preserve"> • Vi skaper rom for selvstendighetstrening i av/ påkledning, ved stell og måltid. </w:t>
            </w:r>
          </w:p>
          <w:p w14:paraId="42967748" w14:textId="77777777" w:rsidR="00D04F07" w:rsidRPr="00D04F07" w:rsidRDefault="0067492E" w:rsidP="007021DE">
            <w:pPr>
              <w:rPr>
                <w:rFonts w:ascii="Times New Roman" w:hAnsi="Times New Roman" w:cs="Times New Roman"/>
                <w:sz w:val="24"/>
                <w:szCs w:val="24"/>
              </w:rPr>
            </w:pPr>
            <w:r w:rsidRPr="00D04F07">
              <w:rPr>
                <w:rFonts w:ascii="Times New Roman" w:hAnsi="Times New Roman" w:cs="Times New Roman"/>
                <w:sz w:val="24"/>
                <w:szCs w:val="24"/>
              </w:rPr>
              <w:t>• Vi skaper et positivt forhold til næringsrik mat, og måltidsfellesskap.</w:t>
            </w:r>
          </w:p>
          <w:p w14:paraId="216AD269" w14:textId="77777777" w:rsidR="00D04F07" w:rsidRPr="00D04F07" w:rsidRDefault="0067492E" w:rsidP="007021DE">
            <w:pPr>
              <w:rPr>
                <w:rFonts w:ascii="Times New Roman" w:hAnsi="Times New Roman" w:cs="Times New Roman"/>
                <w:sz w:val="24"/>
                <w:szCs w:val="24"/>
              </w:rPr>
            </w:pPr>
            <w:r w:rsidRPr="00D04F07">
              <w:rPr>
                <w:rFonts w:ascii="Times New Roman" w:hAnsi="Times New Roman" w:cs="Times New Roman"/>
                <w:sz w:val="24"/>
                <w:szCs w:val="24"/>
              </w:rPr>
              <w:t xml:space="preserve"> • Vi tilbyr hvile i hverdagen gjennom å skape balanse mellom </w:t>
            </w:r>
            <w:proofErr w:type="spellStart"/>
            <w:r w:rsidRPr="00D04F07">
              <w:rPr>
                <w:rFonts w:ascii="Times New Roman" w:hAnsi="Times New Roman" w:cs="Times New Roman"/>
                <w:sz w:val="24"/>
                <w:szCs w:val="24"/>
              </w:rPr>
              <w:t>innpust</w:t>
            </w:r>
            <w:proofErr w:type="spellEnd"/>
            <w:r w:rsidRPr="00D04F07">
              <w:rPr>
                <w:rFonts w:ascii="Times New Roman" w:hAnsi="Times New Roman" w:cs="Times New Roman"/>
                <w:sz w:val="24"/>
                <w:szCs w:val="24"/>
              </w:rPr>
              <w:t xml:space="preserve"> og </w:t>
            </w:r>
            <w:proofErr w:type="spellStart"/>
            <w:r w:rsidRPr="00D04F07">
              <w:rPr>
                <w:rFonts w:ascii="Times New Roman" w:hAnsi="Times New Roman" w:cs="Times New Roman"/>
                <w:sz w:val="24"/>
                <w:szCs w:val="24"/>
              </w:rPr>
              <w:t>utpust</w:t>
            </w:r>
            <w:proofErr w:type="spellEnd"/>
            <w:r w:rsidRPr="00D04F07">
              <w:rPr>
                <w:rFonts w:ascii="Times New Roman" w:hAnsi="Times New Roman" w:cs="Times New Roman"/>
                <w:sz w:val="24"/>
                <w:szCs w:val="24"/>
              </w:rPr>
              <w:t>.</w:t>
            </w:r>
          </w:p>
          <w:p w14:paraId="1A16C40A" w14:textId="77777777" w:rsidR="00D04F07" w:rsidRPr="00D04F07" w:rsidRDefault="0067492E" w:rsidP="007021DE">
            <w:pPr>
              <w:rPr>
                <w:rFonts w:ascii="Times New Roman" w:hAnsi="Times New Roman" w:cs="Times New Roman"/>
                <w:sz w:val="24"/>
                <w:szCs w:val="24"/>
              </w:rPr>
            </w:pPr>
            <w:r w:rsidRPr="00D04F07">
              <w:rPr>
                <w:rFonts w:ascii="Times New Roman" w:hAnsi="Times New Roman" w:cs="Times New Roman"/>
                <w:sz w:val="24"/>
                <w:szCs w:val="24"/>
              </w:rPr>
              <w:t xml:space="preserve"> • Vi oppmuntrer og støtter barna i å søke fysiske utfordringer, og legger til rette for motorisk lek og sansemotoriske aktiviteter ute og inne. </w:t>
            </w:r>
          </w:p>
          <w:p w14:paraId="766B6874" w14:textId="77777777" w:rsidR="00D04F07" w:rsidRPr="00D04F07" w:rsidRDefault="0067492E" w:rsidP="007021DE">
            <w:pPr>
              <w:rPr>
                <w:rFonts w:ascii="Times New Roman" w:hAnsi="Times New Roman" w:cs="Times New Roman"/>
                <w:sz w:val="24"/>
                <w:szCs w:val="24"/>
              </w:rPr>
            </w:pPr>
            <w:r w:rsidRPr="00D04F07">
              <w:rPr>
                <w:rFonts w:ascii="Times New Roman" w:hAnsi="Times New Roman" w:cs="Times New Roman"/>
                <w:sz w:val="24"/>
                <w:szCs w:val="24"/>
              </w:rPr>
              <w:lastRenderedPageBreak/>
              <w:t>• Vi ønsker å gi barna erfaringer med å være ute i de ulike årstidene. Barna får begynnende erfaringer med å tilpasse bekledning etter været.</w:t>
            </w:r>
          </w:p>
          <w:p w14:paraId="11932C85" w14:textId="77777777" w:rsidR="00D04F07" w:rsidRPr="00D04F07" w:rsidRDefault="0067492E" w:rsidP="007021DE">
            <w:pPr>
              <w:rPr>
                <w:rFonts w:ascii="Times New Roman" w:hAnsi="Times New Roman" w:cs="Times New Roman"/>
                <w:sz w:val="24"/>
                <w:szCs w:val="24"/>
              </w:rPr>
            </w:pPr>
            <w:r w:rsidRPr="00D04F07">
              <w:rPr>
                <w:rFonts w:ascii="Times New Roman" w:hAnsi="Times New Roman" w:cs="Times New Roman"/>
                <w:sz w:val="24"/>
                <w:szCs w:val="24"/>
              </w:rPr>
              <w:t xml:space="preserve"> • Vi er bevisste på hvordan de fysiske omgivelsene innbyr til ulike mestringsopplevelser, og endrer dette i takt med barnas behov.</w:t>
            </w:r>
          </w:p>
          <w:p w14:paraId="561F9FE4" w14:textId="77777777" w:rsidR="0067492E" w:rsidRPr="00D04F07" w:rsidRDefault="0067492E" w:rsidP="007021DE">
            <w:pPr>
              <w:rPr>
                <w:rFonts w:ascii="Times New Roman" w:hAnsi="Times New Roman" w:cs="Times New Roman"/>
                <w:sz w:val="24"/>
                <w:szCs w:val="24"/>
                <w:u w:val="single"/>
              </w:rPr>
            </w:pPr>
            <w:r w:rsidRPr="00D04F07">
              <w:rPr>
                <w:rFonts w:ascii="Times New Roman" w:hAnsi="Times New Roman" w:cs="Times New Roman"/>
                <w:sz w:val="24"/>
                <w:szCs w:val="24"/>
              </w:rPr>
              <w:t xml:space="preserve"> • Vi arbeider for å skape et miljø der alle skal kjenne seg inkludert uavhengig av kjønnsuttrykk.</w:t>
            </w:r>
          </w:p>
        </w:tc>
        <w:tc>
          <w:tcPr>
            <w:tcW w:w="4304" w:type="dxa"/>
          </w:tcPr>
          <w:p w14:paraId="1645C2CD" w14:textId="77777777" w:rsidR="00D04F07" w:rsidRPr="00D04F07" w:rsidRDefault="00D04F07" w:rsidP="007021DE">
            <w:pPr>
              <w:rPr>
                <w:rFonts w:ascii="Times New Roman" w:hAnsi="Times New Roman" w:cs="Times New Roman"/>
                <w:sz w:val="24"/>
                <w:szCs w:val="24"/>
                <w:u w:val="single"/>
              </w:rPr>
            </w:pPr>
            <w:r w:rsidRPr="00D04F07">
              <w:rPr>
                <w:rFonts w:ascii="Times New Roman" w:hAnsi="Times New Roman" w:cs="Times New Roman"/>
                <w:sz w:val="24"/>
                <w:szCs w:val="24"/>
                <w:u w:val="single"/>
              </w:rPr>
              <w:lastRenderedPageBreak/>
              <w:t>3-6 år</w:t>
            </w:r>
          </w:p>
          <w:p w14:paraId="0D4EE534" w14:textId="77777777" w:rsidR="00D04F07" w:rsidRDefault="00D04F07" w:rsidP="007021DE">
            <w:r>
              <w:t xml:space="preserve"> • Vi legger til rette for gode hygienerutiner. </w:t>
            </w:r>
          </w:p>
          <w:p w14:paraId="26BBAE3F" w14:textId="77777777" w:rsidR="00D04F07" w:rsidRDefault="00D04F07" w:rsidP="007021DE">
            <w:r>
              <w:t>• Vi er bevisste på hvordan de fysiske omgivelsene innbyr til ulike mestringsopplevelser, og endrer dette i takt med barnas behov.</w:t>
            </w:r>
          </w:p>
          <w:p w14:paraId="09185CC4" w14:textId="77777777" w:rsidR="00D04F07" w:rsidRDefault="00D04F07" w:rsidP="007021DE">
            <w:r>
              <w:t xml:space="preserve"> • Vi skaper gode betingelser for kroppslig lek: balanse, utholdenhet, klatring og løping </w:t>
            </w:r>
          </w:p>
          <w:p w14:paraId="06AB6F53" w14:textId="77777777" w:rsidR="00D04F07" w:rsidRDefault="00D04F07" w:rsidP="007021DE">
            <w:r>
              <w:t>• Vi øver på finmotoriske aktiviteter som blyantgrep, pinsettgrep, sying, klipping og annet håndarbeid.</w:t>
            </w:r>
          </w:p>
          <w:p w14:paraId="79DA6564" w14:textId="77777777" w:rsidR="00D04F07" w:rsidRDefault="00D04F07" w:rsidP="007021DE">
            <w:r>
              <w:t xml:space="preserve"> • Vi vil gi barna gode erfaringer med friluftsliv og uteliv til ulike årstider.</w:t>
            </w:r>
          </w:p>
          <w:p w14:paraId="4A70ADE8" w14:textId="77777777" w:rsidR="00D04F07" w:rsidRDefault="00D04F07" w:rsidP="007021DE">
            <w:r>
              <w:lastRenderedPageBreak/>
              <w:t xml:space="preserve"> • Barna får erfaring med å bære og pakke egen sekk, og kle seg etter vær og vind. </w:t>
            </w:r>
          </w:p>
          <w:p w14:paraId="5FCC6B6E" w14:textId="77777777" w:rsidR="00D04F07" w:rsidRDefault="00D04F07" w:rsidP="007021DE">
            <w:r>
              <w:t xml:space="preserve">• Vi møter barnas uttrykk og undringer rundt kropp og grenser på en bevisst måte. • Vi lærer barna at de eier sin egen kropp, og om deres rettigheter. </w:t>
            </w:r>
          </w:p>
          <w:p w14:paraId="4042461C" w14:textId="77777777" w:rsidR="00D04F07" w:rsidRDefault="00D04F07" w:rsidP="007021DE">
            <w:r>
              <w:t>• Vi setter ord på ulike følelsesuttrykk, og om hvordan de kjennes ut i kroppen.</w:t>
            </w:r>
          </w:p>
          <w:p w14:paraId="49887045" w14:textId="77777777" w:rsidR="00D04F07" w:rsidRDefault="00D04F07" w:rsidP="007021DE">
            <w:r>
              <w:t xml:space="preserve">• Vi snakker om respekt for egen og andres kropp, og for at alle er forskjellige. </w:t>
            </w:r>
          </w:p>
          <w:p w14:paraId="1247E794" w14:textId="77777777" w:rsidR="0067492E" w:rsidRPr="00D04F07" w:rsidRDefault="00D04F07" w:rsidP="007021DE">
            <w:pPr>
              <w:rPr>
                <w:rFonts w:ascii="Times New Roman" w:hAnsi="Times New Roman" w:cs="Times New Roman"/>
                <w:sz w:val="24"/>
                <w:szCs w:val="24"/>
                <w:u w:val="single"/>
              </w:rPr>
            </w:pPr>
            <w:r>
              <w:t>• Vi arbeider for å skape et miljø der alle skal kjenne seg inkludert uavhengig av kjønnsuttrykk gjennom refleksjoner med barna, og et bevisst personale som gode forbilder.</w:t>
            </w:r>
          </w:p>
        </w:tc>
      </w:tr>
      <w:tr w:rsidR="00D04F07" w14:paraId="4D3E5589" w14:textId="77777777" w:rsidTr="00D04F07">
        <w:tc>
          <w:tcPr>
            <w:tcW w:w="8608" w:type="dxa"/>
            <w:gridSpan w:val="2"/>
          </w:tcPr>
          <w:p w14:paraId="6CE23B4C" w14:textId="77777777" w:rsidR="00D04F07" w:rsidRPr="00D04F07" w:rsidRDefault="00D04F07" w:rsidP="007021DE">
            <w:pPr>
              <w:rPr>
                <w:rFonts w:ascii="Sassoon Primary Rg" w:hAnsi="Sassoon Primary Rg"/>
                <w:sz w:val="32"/>
                <w:szCs w:val="32"/>
                <w:u w:val="single"/>
              </w:rPr>
            </w:pPr>
            <w:r w:rsidRPr="00D04F07">
              <w:rPr>
                <w:rFonts w:ascii="Sassoon Primary Rg" w:hAnsi="Sassoon Primary Rg"/>
                <w:sz w:val="32"/>
                <w:szCs w:val="32"/>
                <w:u w:val="single"/>
              </w:rPr>
              <w:lastRenderedPageBreak/>
              <w:t>Sansning og iakttakelse:</w:t>
            </w:r>
          </w:p>
          <w:p w14:paraId="3E09C254" w14:textId="77777777" w:rsidR="00D04F07" w:rsidRDefault="00D04F07" w:rsidP="007021DE">
            <w:pPr>
              <w:rPr>
                <w:rFonts w:ascii="Times New Roman" w:hAnsi="Times New Roman" w:cs="Times New Roman"/>
                <w:sz w:val="24"/>
                <w:szCs w:val="24"/>
              </w:rPr>
            </w:pPr>
            <w:r w:rsidRPr="00D04F07">
              <w:rPr>
                <w:rFonts w:ascii="Times New Roman" w:hAnsi="Times New Roman" w:cs="Times New Roman"/>
                <w:i/>
                <w:sz w:val="24"/>
                <w:szCs w:val="24"/>
              </w:rPr>
              <w:t>«Vi må nærme oss barnet gjennom sansene.»</w:t>
            </w:r>
            <w:r w:rsidRPr="00D04F07">
              <w:rPr>
                <w:rFonts w:ascii="Times New Roman" w:hAnsi="Times New Roman" w:cs="Times New Roman"/>
                <w:sz w:val="24"/>
                <w:szCs w:val="24"/>
              </w:rPr>
              <w:t xml:space="preserve"> </w:t>
            </w:r>
          </w:p>
          <w:p w14:paraId="1770E3C4" w14:textId="77777777" w:rsidR="00D04F07" w:rsidRDefault="00D04F07" w:rsidP="007021DE">
            <w:pPr>
              <w:rPr>
                <w:rFonts w:ascii="Times New Roman" w:hAnsi="Times New Roman" w:cs="Times New Roman"/>
                <w:sz w:val="24"/>
                <w:szCs w:val="24"/>
              </w:rPr>
            </w:pPr>
            <w:r w:rsidRPr="00D04F07">
              <w:rPr>
                <w:rFonts w:ascii="Times New Roman" w:hAnsi="Times New Roman" w:cs="Times New Roman"/>
                <w:sz w:val="24"/>
                <w:szCs w:val="24"/>
              </w:rPr>
              <w:t>Dette sitatet av Rudolf Steiner ligger som kjerne i vår tilnærming til arbeidet med barn.</w:t>
            </w:r>
          </w:p>
          <w:p w14:paraId="60DE821C" w14:textId="77777777" w:rsidR="00D04F07" w:rsidRDefault="00D04F07" w:rsidP="007021DE">
            <w:pPr>
              <w:rPr>
                <w:rFonts w:ascii="Times New Roman" w:hAnsi="Times New Roman" w:cs="Times New Roman"/>
                <w:sz w:val="24"/>
                <w:szCs w:val="24"/>
              </w:rPr>
            </w:pPr>
          </w:p>
          <w:p w14:paraId="533256F2" w14:textId="77777777" w:rsidR="00D04F07" w:rsidRPr="00D04F07" w:rsidRDefault="00D04F07" w:rsidP="007021DE">
            <w:pPr>
              <w:rPr>
                <w:rFonts w:ascii="Times New Roman" w:hAnsi="Times New Roman" w:cs="Times New Roman"/>
                <w:sz w:val="24"/>
                <w:szCs w:val="24"/>
              </w:rPr>
            </w:pPr>
            <w:r w:rsidRPr="00D04F07">
              <w:rPr>
                <w:rFonts w:ascii="Times New Roman" w:hAnsi="Times New Roman" w:cs="Times New Roman"/>
                <w:sz w:val="24"/>
                <w:szCs w:val="24"/>
              </w:rPr>
              <w:t xml:space="preserve"> Sanselæren i </w:t>
            </w:r>
            <w:proofErr w:type="spellStart"/>
            <w:r w:rsidRPr="00D04F07">
              <w:rPr>
                <w:rFonts w:ascii="Times New Roman" w:hAnsi="Times New Roman" w:cs="Times New Roman"/>
                <w:sz w:val="24"/>
                <w:szCs w:val="24"/>
              </w:rPr>
              <w:t>steinerpedagogikken</w:t>
            </w:r>
            <w:proofErr w:type="spellEnd"/>
            <w:r w:rsidRPr="00D04F07">
              <w:rPr>
                <w:rFonts w:ascii="Times New Roman" w:hAnsi="Times New Roman" w:cs="Times New Roman"/>
                <w:sz w:val="24"/>
                <w:szCs w:val="24"/>
              </w:rPr>
              <w:t xml:space="preserve"> beskriver de erfaringer mennesker gjør i omgivelsene, med andre mennesker og med vår egen kropp. Vi forholder oss til at barna trenger erfaringer med alle sanser for en sunn og god utvikling. Med forståelse for at alt i barnets omgivelser påvirker barnet, bestreber vi oss på å skape omgivelser som gir de mulighet til å erfare gode sanseopplevelser. Dette gjøres ved å ha et bevisst valg av leker, materialer, farger, lukter, samt at vi tar vare på og pleier våre omgivelser, sørger for varierte naturopplevelser og høytidsstemte årstidsfester, men fremfor alt gjennom hvordan vi voksne forholder oss til og omgås barna.</w:t>
            </w:r>
          </w:p>
        </w:tc>
      </w:tr>
      <w:tr w:rsidR="00D04F07" w14:paraId="5EB80E52" w14:textId="77777777" w:rsidTr="007E3206">
        <w:tc>
          <w:tcPr>
            <w:tcW w:w="4304" w:type="dxa"/>
          </w:tcPr>
          <w:p w14:paraId="6B643784" w14:textId="77777777" w:rsidR="00D43FB9" w:rsidRDefault="00D43FB9" w:rsidP="007021DE">
            <w:r>
              <w:t xml:space="preserve">1-6 år </w:t>
            </w:r>
          </w:p>
          <w:p w14:paraId="7EB2BF7B" w14:textId="77777777" w:rsidR="00D43FB9" w:rsidRDefault="00D43FB9" w:rsidP="007021DE">
            <w:r>
              <w:t>• Vi er bevisste på rommenes utforming, fargevalg, innredning og tilrettelegging, målet er å skape en trygg og hjemlig atmosfære.</w:t>
            </w:r>
          </w:p>
          <w:p w14:paraId="2A68CDB1" w14:textId="77777777" w:rsidR="00D43FB9" w:rsidRDefault="00D43FB9" w:rsidP="007021DE">
            <w:r>
              <w:t xml:space="preserve"> • Lekematerialet i barnehagen er utformet i naturmaterialer (tre, metall, ull, bomull og silke), og formen er åpen slik at det overlates til barnets fantasi å bestemme endelig uttrykk eller funksjon.</w:t>
            </w:r>
          </w:p>
          <w:p w14:paraId="11A7CA75" w14:textId="77777777" w:rsidR="00D43FB9" w:rsidRDefault="00D43FB9" w:rsidP="007021DE">
            <w:r>
              <w:t xml:space="preserve"> • Vi gir barna virkelige og varierte erfaringer. Dersom vi benytter digitale verktøy sammen med barna vil det være i en logisk sammenheng, for eksempel at vi skal finne en matoppskrift, se på, laste opp eller hente fram bilder på nettsiden vår eller lignende. Ut over dette ønsker vi å beskytte barna mot todimensjonale, teknologiske inntrykk, som nettspill og underholdning.</w:t>
            </w:r>
          </w:p>
          <w:p w14:paraId="6D0EA518" w14:textId="77777777" w:rsidR="00D43FB9" w:rsidRDefault="00D43FB9" w:rsidP="007021DE">
            <w:r>
              <w:t xml:space="preserve"> • Vi spiller på instrumenter og synger med våre egne stemmer, og inviterer gjerne musikere eller barneteater inn i barnehagen.</w:t>
            </w:r>
          </w:p>
          <w:p w14:paraId="65E08B91" w14:textId="77777777" w:rsidR="00D43FB9" w:rsidRDefault="00D43FB9" w:rsidP="007021DE">
            <w:r>
              <w:lastRenderedPageBreak/>
              <w:t xml:space="preserve"> • Vi leker ute i all slags vær, og undrer oss over alt som skjer ute i naturen. På barnehagens uteområde har vi vår egen kjøkkenhage hvor barna får være med på dyrking av forskjellige grønnsaker og spiselige vekster. </w:t>
            </w:r>
          </w:p>
          <w:p w14:paraId="725731A2" w14:textId="77777777" w:rsidR="00D43FB9" w:rsidRDefault="00D43FB9" w:rsidP="007021DE">
            <w:r>
              <w:t>• Vi serverer daglig varm, vegetarisk og økologisk mat. Vi har fast ukemeny, hver ukedag karakteriseres ved sin egen matlukt når man kommer inn i rommet.</w:t>
            </w:r>
          </w:p>
          <w:p w14:paraId="16180CA4" w14:textId="77777777" w:rsidR="00D04F07" w:rsidRPr="00D04F07" w:rsidRDefault="00D43FB9" w:rsidP="007021DE">
            <w:pPr>
              <w:rPr>
                <w:rFonts w:ascii="Sassoon Primary Rg" w:hAnsi="Sassoon Primary Rg"/>
                <w:sz w:val="32"/>
                <w:szCs w:val="32"/>
                <w:u w:val="single"/>
              </w:rPr>
            </w:pPr>
            <w:r>
              <w:t xml:space="preserve"> • Vi markerer høytider og feirer forandringer i naturen med ulike årstidsfester. Vi bruker god tid på kunstneriske og praktiske forberedelser, og selve festdagen feires med sang og musikk, ulike aktiviteter og et godt måltid.</w:t>
            </w:r>
          </w:p>
        </w:tc>
        <w:tc>
          <w:tcPr>
            <w:tcW w:w="4304" w:type="dxa"/>
          </w:tcPr>
          <w:p w14:paraId="33A99B90" w14:textId="77777777" w:rsidR="00D43FB9" w:rsidRDefault="00D43FB9" w:rsidP="007021DE">
            <w:r>
              <w:lastRenderedPageBreak/>
              <w:t xml:space="preserve">3-6 år </w:t>
            </w:r>
          </w:p>
          <w:p w14:paraId="0CC1AEB2" w14:textId="77777777" w:rsidR="00D43FB9" w:rsidRDefault="00D43FB9" w:rsidP="007021DE">
            <w:r>
              <w:t xml:space="preserve">• </w:t>
            </w:r>
            <w:proofErr w:type="spellStart"/>
            <w:r>
              <w:t>Storbarnsavdelingen</w:t>
            </w:r>
            <w:proofErr w:type="spellEnd"/>
            <w:r>
              <w:t xml:space="preserve"> har en fast </w:t>
            </w:r>
            <w:proofErr w:type="spellStart"/>
            <w:r>
              <w:t>turdag</w:t>
            </w:r>
            <w:proofErr w:type="spellEnd"/>
            <w:r>
              <w:t xml:space="preserve"> hver uke. Det varierer hvor turen går, men det er et mål å gi barna varierte opplevelser gjennom året. </w:t>
            </w:r>
          </w:p>
          <w:p w14:paraId="7D578BCC" w14:textId="77777777" w:rsidR="006921FD" w:rsidRDefault="006921FD" w:rsidP="007021DE"/>
          <w:p w14:paraId="229B0699" w14:textId="77777777" w:rsidR="00D43FB9" w:rsidRDefault="006921FD" w:rsidP="006921FD">
            <w:pPr>
              <w:pStyle w:val="Listeavsnitt"/>
              <w:numPr>
                <w:ilvl w:val="0"/>
                <w:numId w:val="23"/>
              </w:numPr>
            </w:pPr>
            <w:r>
              <w:t xml:space="preserve">«5 </w:t>
            </w:r>
            <w:proofErr w:type="spellStart"/>
            <w:proofErr w:type="gramStart"/>
            <w:r>
              <w:t>årsklubben»har</w:t>
            </w:r>
            <w:proofErr w:type="spellEnd"/>
            <w:proofErr w:type="gramEnd"/>
            <w:r>
              <w:t xml:space="preserve"> tilgang til et eget område i barnehagen, hvor det er lagt til rette for erfaringer som </w:t>
            </w:r>
            <w:proofErr w:type="spellStart"/>
            <w:r>
              <w:t>spikking</w:t>
            </w:r>
            <w:proofErr w:type="spellEnd"/>
            <w:r>
              <w:t xml:space="preserve"> og matlaging på bål Det er også en liten bålhytte de kan bruke, slik at de kan få erfaring med å leke ute en hel dag og varme seg ved vedovnen.</w:t>
            </w:r>
          </w:p>
          <w:p w14:paraId="3058EE3B" w14:textId="77777777" w:rsidR="006921FD" w:rsidRPr="00D43FB9" w:rsidRDefault="006921FD" w:rsidP="007021DE"/>
        </w:tc>
      </w:tr>
      <w:tr w:rsidR="006921FD" w14:paraId="6AE25C72" w14:textId="77777777" w:rsidTr="006921FD">
        <w:tc>
          <w:tcPr>
            <w:tcW w:w="8608" w:type="dxa"/>
            <w:gridSpan w:val="2"/>
          </w:tcPr>
          <w:p w14:paraId="560A452B" w14:textId="77777777" w:rsidR="006921FD" w:rsidRPr="006921FD" w:rsidRDefault="006921FD" w:rsidP="007021DE">
            <w:pPr>
              <w:rPr>
                <w:rFonts w:ascii="Sassoon Primary Rg" w:hAnsi="Sassoon Primary Rg"/>
                <w:sz w:val="32"/>
                <w:szCs w:val="32"/>
                <w:u w:val="single"/>
              </w:rPr>
            </w:pPr>
            <w:r w:rsidRPr="006921FD">
              <w:rPr>
                <w:rFonts w:ascii="Sassoon Primary Rg" w:hAnsi="Sassoon Primary Rg"/>
                <w:sz w:val="32"/>
                <w:szCs w:val="32"/>
                <w:u w:val="single"/>
              </w:rPr>
              <w:t>Fantasi og kreativitet:</w:t>
            </w:r>
          </w:p>
          <w:p w14:paraId="630C533E" w14:textId="77777777" w:rsidR="006921FD" w:rsidRPr="006921FD" w:rsidRDefault="006921FD" w:rsidP="007021DE">
            <w:pPr>
              <w:rPr>
                <w:rFonts w:ascii="Times New Roman" w:hAnsi="Times New Roman" w:cs="Times New Roman"/>
                <w:sz w:val="24"/>
                <w:szCs w:val="24"/>
              </w:rPr>
            </w:pPr>
            <w:r w:rsidRPr="006921FD">
              <w:rPr>
                <w:rFonts w:ascii="Times New Roman" w:hAnsi="Times New Roman" w:cs="Times New Roman"/>
                <w:sz w:val="24"/>
                <w:szCs w:val="24"/>
              </w:rPr>
              <w:t>Vi anser kreativitet som en medfødt evne. Evnen til fantasi og kreativitet næres/ øves opp gjennom at vi gir barna mulighet til utforskning, fordypning og progresjon. Vi støtter barnas aktivitet, skaperglede og egne kunstneriske og kulturelle uttrykk. Gjennom arbeid med fantasi og kreativitet vil vi at barna kjenner selvtillit til å prøve egne ideer, finner løsninger på utfordringer og utvikler en rik fantasiverden. Vi legger også til rette for at barna skal opplever samhørighet gjennom felles kulturelle opplevelser.</w:t>
            </w:r>
          </w:p>
        </w:tc>
      </w:tr>
      <w:tr w:rsidR="006921FD" w:rsidRPr="006921FD" w14:paraId="1B438A06" w14:textId="77777777" w:rsidTr="00DC2E31">
        <w:tc>
          <w:tcPr>
            <w:tcW w:w="4304" w:type="dxa"/>
          </w:tcPr>
          <w:p w14:paraId="090162F9" w14:textId="77777777" w:rsidR="006921FD" w:rsidRPr="006921FD" w:rsidRDefault="006921FD" w:rsidP="007021DE">
            <w:pPr>
              <w:rPr>
                <w:rFonts w:ascii="Times New Roman" w:hAnsi="Times New Roman" w:cs="Times New Roman"/>
                <w:sz w:val="24"/>
                <w:szCs w:val="24"/>
                <w:u w:val="single"/>
              </w:rPr>
            </w:pPr>
            <w:r w:rsidRPr="006921FD">
              <w:rPr>
                <w:rFonts w:ascii="Times New Roman" w:hAnsi="Times New Roman" w:cs="Times New Roman"/>
                <w:sz w:val="24"/>
                <w:szCs w:val="24"/>
                <w:u w:val="single"/>
              </w:rPr>
              <w:t>1-3 år</w:t>
            </w:r>
          </w:p>
          <w:p w14:paraId="153EB11E" w14:textId="77777777" w:rsidR="006921FD" w:rsidRPr="006921FD" w:rsidRDefault="006921FD" w:rsidP="007021DE">
            <w:pPr>
              <w:rPr>
                <w:rFonts w:ascii="Times New Roman" w:hAnsi="Times New Roman" w:cs="Times New Roman"/>
                <w:sz w:val="24"/>
                <w:szCs w:val="24"/>
              </w:rPr>
            </w:pPr>
            <w:r w:rsidRPr="006921FD">
              <w:rPr>
                <w:rFonts w:ascii="Times New Roman" w:hAnsi="Times New Roman" w:cs="Times New Roman"/>
                <w:sz w:val="24"/>
                <w:szCs w:val="24"/>
              </w:rPr>
              <w:t xml:space="preserve"> • Vi støtter barnets fantasikrefter ved å skape et frodig, rikt og stimulerende lekemiljø, med lekemateriell som appellerer til allsidige bruksområder.</w:t>
            </w:r>
          </w:p>
          <w:p w14:paraId="211D8A64" w14:textId="77777777" w:rsidR="006921FD" w:rsidRPr="006921FD" w:rsidRDefault="006921FD" w:rsidP="007021DE">
            <w:pPr>
              <w:rPr>
                <w:rFonts w:ascii="Times New Roman" w:hAnsi="Times New Roman" w:cs="Times New Roman"/>
                <w:sz w:val="24"/>
                <w:szCs w:val="24"/>
              </w:rPr>
            </w:pPr>
            <w:r w:rsidRPr="006921FD">
              <w:rPr>
                <w:rFonts w:ascii="Times New Roman" w:hAnsi="Times New Roman" w:cs="Times New Roman"/>
                <w:sz w:val="24"/>
                <w:szCs w:val="24"/>
              </w:rPr>
              <w:t xml:space="preserve"> • Barna ser voksne i arbeid og aktivitet og de kan delta i synlige prosesser. Vi jobber med hus- og hagearbeid, håndarbeid og sløydarbeid, fra begynnelse til ferdig resultat. Impulser fra dette arbeidet kan barnet forvandle i leken.</w:t>
            </w:r>
          </w:p>
          <w:p w14:paraId="0552E48A" w14:textId="77777777" w:rsidR="006921FD" w:rsidRPr="006921FD" w:rsidRDefault="006921FD" w:rsidP="007021DE">
            <w:pPr>
              <w:rPr>
                <w:rFonts w:ascii="Times New Roman" w:hAnsi="Times New Roman" w:cs="Times New Roman"/>
                <w:sz w:val="24"/>
                <w:szCs w:val="24"/>
              </w:rPr>
            </w:pPr>
            <w:r w:rsidRPr="006921FD">
              <w:rPr>
                <w:rFonts w:ascii="Times New Roman" w:hAnsi="Times New Roman" w:cs="Times New Roman"/>
                <w:sz w:val="24"/>
                <w:szCs w:val="24"/>
              </w:rPr>
              <w:t xml:space="preserve"> • Vi vil gi barna mulighet til å eksperimentere med ulike farger og formingsmateriell.</w:t>
            </w:r>
          </w:p>
          <w:p w14:paraId="58163D2D" w14:textId="77777777" w:rsidR="006921FD" w:rsidRPr="006921FD" w:rsidRDefault="006921FD" w:rsidP="007021DE">
            <w:pPr>
              <w:rPr>
                <w:rFonts w:ascii="Sassoon Primary Rg" w:hAnsi="Sassoon Primary Rg"/>
                <w:sz w:val="32"/>
                <w:szCs w:val="32"/>
                <w:u w:val="single"/>
              </w:rPr>
            </w:pPr>
            <w:r w:rsidRPr="006921FD">
              <w:rPr>
                <w:rFonts w:ascii="Times New Roman" w:hAnsi="Times New Roman" w:cs="Times New Roman"/>
                <w:sz w:val="24"/>
                <w:szCs w:val="24"/>
              </w:rPr>
              <w:t xml:space="preserve"> • Vi vil gi barna kunst- og kulturopplevelser, og rom til å uttrykke det de har opplevd. • Vi viser annerkjennelse for barnekulturens ulike uttrykksformer.</w:t>
            </w:r>
          </w:p>
        </w:tc>
        <w:tc>
          <w:tcPr>
            <w:tcW w:w="4304" w:type="dxa"/>
          </w:tcPr>
          <w:p w14:paraId="6835C648" w14:textId="77777777" w:rsidR="006921FD" w:rsidRPr="006921FD" w:rsidRDefault="006921FD" w:rsidP="007021DE">
            <w:pPr>
              <w:rPr>
                <w:rFonts w:ascii="Times New Roman" w:hAnsi="Times New Roman" w:cs="Times New Roman"/>
                <w:sz w:val="24"/>
                <w:szCs w:val="24"/>
                <w:u w:val="single"/>
              </w:rPr>
            </w:pPr>
            <w:r w:rsidRPr="006921FD">
              <w:rPr>
                <w:rFonts w:ascii="Times New Roman" w:hAnsi="Times New Roman" w:cs="Times New Roman"/>
                <w:sz w:val="24"/>
                <w:szCs w:val="24"/>
                <w:u w:val="single"/>
              </w:rPr>
              <w:t>3-6 år</w:t>
            </w:r>
          </w:p>
          <w:p w14:paraId="72049750" w14:textId="77777777" w:rsidR="006921FD" w:rsidRPr="006921FD" w:rsidRDefault="006921FD" w:rsidP="007021DE">
            <w:pPr>
              <w:rPr>
                <w:rFonts w:ascii="Times New Roman" w:hAnsi="Times New Roman" w:cs="Times New Roman"/>
                <w:sz w:val="24"/>
                <w:szCs w:val="24"/>
              </w:rPr>
            </w:pPr>
            <w:r w:rsidRPr="006921FD">
              <w:rPr>
                <w:rFonts w:ascii="Times New Roman" w:hAnsi="Times New Roman" w:cs="Times New Roman"/>
                <w:sz w:val="24"/>
                <w:szCs w:val="24"/>
              </w:rPr>
              <w:t xml:space="preserve"> • Vi bygger opp under barnets fantasikrefter ved å skape et frodig, rikt og stimulerende lekemiljø, mange av lekene våre har ikke spesifiserte bruksområder, de kan derfor inspirere til mangfoldig og fantasifull lek. </w:t>
            </w:r>
          </w:p>
          <w:p w14:paraId="352DCC21" w14:textId="77777777" w:rsidR="006921FD" w:rsidRPr="006921FD" w:rsidRDefault="006921FD" w:rsidP="007021DE">
            <w:pPr>
              <w:rPr>
                <w:rFonts w:ascii="Times New Roman" w:hAnsi="Times New Roman" w:cs="Times New Roman"/>
                <w:sz w:val="24"/>
                <w:szCs w:val="24"/>
              </w:rPr>
            </w:pPr>
            <w:r w:rsidRPr="006921FD">
              <w:rPr>
                <w:rFonts w:ascii="Times New Roman" w:hAnsi="Times New Roman" w:cs="Times New Roman"/>
                <w:sz w:val="24"/>
                <w:szCs w:val="24"/>
              </w:rPr>
              <w:t>• Vi har daglig fortellinger, eventyr, sang, bevegelser og bordspill som gir impulser til lekende kreativitet.</w:t>
            </w:r>
          </w:p>
          <w:p w14:paraId="38FCCF67" w14:textId="77777777" w:rsidR="006921FD" w:rsidRPr="006921FD" w:rsidRDefault="006921FD" w:rsidP="007021DE">
            <w:pPr>
              <w:rPr>
                <w:rFonts w:ascii="Times New Roman" w:hAnsi="Times New Roman" w:cs="Times New Roman"/>
                <w:sz w:val="24"/>
                <w:szCs w:val="24"/>
              </w:rPr>
            </w:pPr>
            <w:r w:rsidRPr="006921FD">
              <w:rPr>
                <w:rFonts w:ascii="Times New Roman" w:hAnsi="Times New Roman" w:cs="Times New Roman"/>
                <w:sz w:val="24"/>
                <w:szCs w:val="24"/>
              </w:rPr>
              <w:t xml:space="preserve"> • Barna får være med på å dramatisere små fortellinger, enten med bordspill, eller med enkle kostymer.</w:t>
            </w:r>
          </w:p>
          <w:p w14:paraId="55AD6BD9" w14:textId="77777777" w:rsidR="006921FD" w:rsidRPr="006921FD" w:rsidRDefault="006921FD" w:rsidP="007021DE">
            <w:pPr>
              <w:rPr>
                <w:rFonts w:ascii="Times New Roman" w:hAnsi="Times New Roman" w:cs="Times New Roman"/>
                <w:sz w:val="24"/>
                <w:szCs w:val="24"/>
              </w:rPr>
            </w:pPr>
            <w:r w:rsidRPr="006921FD">
              <w:rPr>
                <w:rFonts w:ascii="Times New Roman" w:hAnsi="Times New Roman" w:cs="Times New Roman"/>
                <w:sz w:val="24"/>
                <w:szCs w:val="24"/>
              </w:rPr>
              <w:t xml:space="preserve"> • Vi motiverer barna til å uttrykke seg og finne sine egne uttrykksformer. </w:t>
            </w:r>
          </w:p>
          <w:p w14:paraId="790F3DF8" w14:textId="77777777" w:rsidR="006921FD" w:rsidRPr="006921FD" w:rsidRDefault="006921FD" w:rsidP="007021DE">
            <w:pPr>
              <w:rPr>
                <w:rFonts w:ascii="Times New Roman" w:hAnsi="Times New Roman" w:cs="Times New Roman"/>
                <w:sz w:val="24"/>
                <w:szCs w:val="24"/>
              </w:rPr>
            </w:pPr>
            <w:r w:rsidRPr="006921FD">
              <w:rPr>
                <w:rFonts w:ascii="Times New Roman" w:hAnsi="Times New Roman" w:cs="Times New Roman"/>
                <w:sz w:val="24"/>
                <w:szCs w:val="24"/>
              </w:rPr>
              <w:t>• Vi vil gi barna kunst- og kulturopplevelser, og rom til å uttrykke det de har opplevd.</w:t>
            </w:r>
          </w:p>
          <w:p w14:paraId="58C940A3" w14:textId="77777777" w:rsidR="006921FD" w:rsidRPr="006921FD" w:rsidRDefault="006921FD" w:rsidP="007021DE">
            <w:pPr>
              <w:rPr>
                <w:rFonts w:ascii="Times New Roman" w:hAnsi="Times New Roman" w:cs="Times New Roman"/>
                <w:sz w:val="24"/>
                <w:szCs w:val="24"/>
              </w:rPr>
            </w:pPr>
            <w:r w:rsidRPr="006921FD">
              <w:rPr>
                <w:rFonts w:ascii="Times New Roman" w:hAnsi="Times New Roman" w:cs="Times New Roman"/>
                <w:sz w:val="24"/>
                <w:szCs w:val="24"/>
              </w:rPr>
              <w:t xml:space="preserve"> • Vi lar barna uttrykke sine kreative evner og bruke alle sine sanser.</w:t>
            </w:r>
          </w:p>
          <w:p w14:paraId="3BC19CA2" w14:textId="77777777" w:rsidR="006921FD" w:rsidRPr="006921FD" w:rsidRDefault="006921FD" w:rsidP="007021DE">
            <w:pPr>
              <w:rPr>
                <w:rFonts w:ascii="Times New Roman" w:hAnsi="Times New Roman" w:cs="Times New Roman"/>
                <w:sz w:val="24"/>
                <w:szCs w:val="24"/>
              </w:rPr>
            </w:pPr>
            <w:r w:rsidRPr="006921FD">
              <w:rPr>
                <w:rFonts w:ascii="Times New Roman" w:hAnsi="Times New Roman" w:cs="Times New Roman"/>
                <w:sz w:val="24"/>
                <w:szCs w:val="24"/>
              </w:rPr>
              <w:t xml:space="preserve"> • Barna blir kjent med ulike formingsmaterialer gjennom aktiviteter og lek. </w:t>
            </w:r>
          </w:p>
          <w:p w14:paraId="0DA2D084" w14:textId="77777777" w:rsidR="006921FD" w:rsidRPr="006921FD" w:rsidRDefault="006921FD" w:rsidP="007021DE">
            <w:pPr>
              <w:rPr>
                <w:rFonts w:ascii="Times New Roman" w:hAnsi="Times New Roman" w:cs="Times New Roman"/>
                <w:sz w:val="24"/>
                <w:szCs w:val="24"/>
              </w:rPr>
            </w:pPr>
            <w:r w:rsidRPr="006921FD">
              <w:rPr>
                <w:rFonts w:ascii="Times New Roman" w:hAnsi="Times New Roman" w:cs="Times New Roman"/>
                <w:sz w:val="24"/>
                <w:szCs w:val="24"/>
              </w:rPr>
              <w:t xml:space="preserve">• Vi gir barna mulighet til å eksperimentere med ulike verktøy. </w:t>
            </w:r>
          </w:p>
          <w:p w14:paraId="3A260D61" w14:textId="77777777" w:rsidR="006921FD" w:rsidRDefault="006921FD" w:rsidP="007021DE">
            <w:pPr>
              <w:rPr>
                <w:rFonts w:ascii="Times New Roman" w:hAnsi="Times New Roman" w:cs="Times New Roman"/>
                <w:sz w:val="24"/>
                <w:szCs w:val="24"/>
              </w:rPr>
            </w:pPr>
            <w:r w:rsidRPr="006921FD">
              <w:rPr>
                <w:rFonts w:ascii="Times New Roman" w:hAnsi="Times New Roman" w:cs="Times New Roman"/>
                <w:sz w:val="24"/>
                <w:szCs w:val="24"/>
              </w:rPr>
              <w:lastRenderedPageBreak/>
              <w:t>• Vi viser annerkjennelse for barnekulturens ulike uttrykksformer.</w:t>
            </w:r>
          </w:p>
          <w:p w14:paraId="60DC0945" w14:textId="77777777" w:rsidR="000A7597" w:rsidRDefault="000A7597" w:rsidP="007021DE">
            <w:pPr>
              <w:rPr>
                <w:rFonts w:ascii="Times New Roman" w:hAnsi="Times New Roman" w:cs="Times New Roman"/>
                <w:sz w:val="24"/>
                <w:szCs w:val="24"/>
                <w:u w:val="single"/>
              </w:rPr>
            </w:pPr>
          </w:p>
          <w:p w14:paraId="745C7D65" w14:textId="77777777" w:rsidR="000A7597" w:rsidRPr="006921FD" w:rsidRDefault="000A7597" w:rsidP="007021DE">
            <w:pPr>
              <w:rPr>
                <w:rFonts w:ascii="Times New Roman" w:hAnsi="Times New Roman" w:cs="Times New Roman"/>
                <w:sz w:val="24"/>
                <w:szCs w:val="24"/>
                <w:u w:val="single"/>
              </w:rPr>
            </w:pPr>
          </w:p>
        </w:tc>
      </w:tr>
      <w:tr w:rsidR="006921FD" w14:paraId="37A1DDC9" w14:textId="77777777" w:rsidTr="006921FD">
        <w:tc>
          <w:tcPr>
            <w:tcW w:w="8608" w:type="dxa"/>
            <w:gridSpan w:val="2"/>
          </w:tcPr>
          <w:p w14:paraId="0912C540" w14:textId="77777777" w:rsidR="006921FD" w:rsidRPr="00F317D3" w:rsidRDefault="006921FD" w:rsidP="007021DE">
            <w:pPr>
              <w:rPr>
                <w:rFonts w:ascii="Sassoon Primary Rg" w:hAnsi="Sassoon Primary Rg"/>
                <w:sz w:val="32"/>
                <w:szCs w:val="32"/>
                <w:u w:val="single"/>
              </w:rPr>
            </w:pPr>
            <w:r w:rsidRPr="00F317D3">
              <w:rPr>
                <w:rFonts w:ascii="Sassoon Primary Rg" w:hAnsi="Sassoon Primary Rg"/>
                <w:sz w:val="32"/>
                <w:szCs w:val="32"/>
                <w:u w:val="single"/>
              </w:rPr>
              <w:lastRenderedPageBreak/>
              <w:t>Etikk, moral og filosofi:</w:t>
            </w:r>
          </w:p>
          <w:p w14:paraId="3025DD27" w14:textId="77777777" w:rsidR="006921FD" w:rsidRPr="006921FD" w:rsidRDefault="006921FD" w:rsidP="007021DE">
            <w:pPr>
              <w:rPr>
                <w:rFonts w:ascii="Times New Roman" w:hAnsi="Times New Roman" w:cs="Times New Roman"/>
                <w:sz w:val="24"/>
                <w:szCs w:val="24"/>
              </w:rPr>
            </w:pPr>
            <w:r w:rsidRPr="006921FD">
              <w:rPr>
                <w:rFonts w:ascii="Times New Roman" w:hAnsi="Times New Roman" w:cs="Times New Roman"/>
                <w:sz w:val="24"/>
                <w:szCs w:val="24"/>
              </w:rPr>
              <w:t>Etikk er med på å forme måter å oppfatte verden og mennesker på. Respekt for menneskeverd og natur, åndsfrihet, nestekjærlighet, tilgivelse, likeverd og solidaritet er verdier som kommer til uttrykk i mange religioner og livssyn og som er forankret i menneskerettighetene. Barnehagen skal skape interesse for samfunnets mangfold og forståelse for andre menneskers livsverden og levesett. Mennesker, dyr, natur og hele jorden som økosystem kan ses som parter som står i en gjensidig avhengighet til hverandre. Gjennom vårt arbeid med etikk og moralske verdier vil vi øve takknemlighet og omsorg for de rundt oss og naturen vi omgir oss med. Vi vil skape et inkluderende og bærekraftig samfunn med plass til mangfold.</w:t>
            </w:r>
          </w:p>
        </w:tc>
      </w:tr>
      <w:tr w:rsidR="00F317D3" w14:paraId="6CDC4F79" w14:textId="77777777" w:rsidTr="006921FD">
        <w:tc>
          <w:tcPr>
            <w:tcW w:w="8608" w:type="dxa"/>
            <w:gridSpan w:val="2"/>
          </w:tcPr>
          <w:p w14:paraId="57C63FD6" w14:textId="77777777" w:rsidR="00F317D3" w:rsidRPr="00F317D3" w:rsidRDefault="00F317D3" w:rsidP="007021DE">
            <w:pPr>
              <w:rPr>
                <w:rFonts w:ascii="Times New Roman" w:hAnsi="Times New Roman" w:cs="Times New Roman"/>
                <w:sz w:val="24"/>
                <w:szCs w:val="24"/>
                <w:u w:val="single"/>
              </w:rPr>
            </w:pPr>
            <w:r w:rsidRPr="00F317D3">
              <w:rPr>
                <w:rFonts w:ascii="Times New Roman" w:hAnsi="Times New Roman" w:cs="Times New Roman"/>
                <w:sz w:val="24"/>
                <w:szCs w:val="24"/>
                <w:u w:val="single"/>
              </w:rPr>
              <w:t>1-6 år</w:t>
            </w:r>
          </w:p>
          <w:p w14:paraId="6B8BCA15" w14:textId="77777777" w:rsidR="00F317D3" w:rsidRPr="00F317D3" w:rsidRDefault="00F317D3" w:rsidP="007021DE">
            <w:pPr>
              <w:rPr>
                <w:rFonts w:ascii="Times New Roman" w:hAnsi="Times New Roman" w:cs="Times New Roman"/>
                <w:sz w:val="24"/>
                <w:szCs w:val="24"/>
              </w:rPr>
            </w:pPr>
            <w:r w:rsidRPr="00F317D3">
              <w:rPr>
                <w:rFonts w:ascii="Times New Roman" w:hAnsi="Times New Roman" w:cs="Times New Roman"/>
                <w:sz w:val="24"/>
                <w:szCs w:val="24"/>
              </w:rPr>
              <w:t xml:space="preserve"> • Vi er bevisste i vårt yrkesetiske ansvar, og vi vil være etterligningsverdige forbilder i relasjon med andre mennesker, og i vårt arbeid.</w:t>
            </w:r>
          </w:p>
          <w:p w14:paraId="6CD4838F" w14:textId="77777777" w:rsidR="00F317D3" w:rsidRPr="00F317D3" w:rsidRDefault="00F317D3" w:rsidP="007021DE">
            <w:pPr>
              <w:rPr>
                <w:rFonts w:ascii="Times New Roman" w:hAnsi="Times New Roman" w:cs="Times New Roman"/>
                <w:sz w:val="24"/>
                <w:szCs w:val="24"/>
              </w:rPr>
            </w:pPr>
            <w:r w:rsidRPr="00F317D3">
              <w:rPr>
                <w:rFonts w:ascii="Times New Roman" w:hAnsi="Times New Roman" w:cs="Times New Roman"/>
                <w:sz w:val="24"/>
                <w:szCs w:val="24"/>
              </w:rPr>
              <w:t xml:space="preserve"> • Vi øver omsorg for omgivelsene og forvalteransvar for naturen gjennom at barna får bli kjent med og glad i planter, dyr og samspillet i naturen, og gjennom å vise takknemlighet for gavene naturen gir oss.</w:t>
            </w:r>
          </w:p>
          <w:p w14:paraId="2FC7EF93" w14:textId="77777777" w:rsidR="00F317D3" w:rsidRPr="00F317D3" w:rsidRDefault="00F317D3" w:rsidP="007021DE">
            <w:pPr>
              <w:rPr>
                <w:rFonts w:ascii="Times New Roman" w:hAnsi="Times New Roman" w:cs="Times New Roman"/>
                <w:sz w:val="24"/>
                <w:szCs w:val="24"/>
              </w:rPr>
            </w:pPr>
            <w:r w:rsidRPr="00F317D3">
              <w:rPr>
                <w:rFonts w:ascii="Times New Roman" w:hAnsi="Times New Roman" w:cs="Times New Roman"/>
                <w:sz w:val="24"/>
                <w:szCs w:val="24"/>
              </w:rPr>
              <w:t xml:space="preserve"> • Vi streber etter å ivareta barneperspektivet, ved å møte barnas undringer på en anerkjennende måte.</w:t>
            </w:r>
          </w:p>
          <w:p w14:paraId="243EA02A" w14:textId="77777777" w:rsidR="00F317D3" w:rsidRPr="00F317D3" w:rsidRDefault="00F317D3" w:rsidP="007021DE">
            <w:pPr>
              <w:rPr>
                <w:rFonts w:ascii="Times New Roman" w:hAnsi="Times New Roman" w:cs="Times New Roman"/>
                <w:sz w:val="24"/>
                <w:szCs w:val="24"/>
              </w:rPr>
            </w:pPr>
            <w:r w:rsidRPr="00F317D3">
              <w:rPr>
                <w:rFonts w:ascii="Times New Roman" w:hAnsi="Times New Roman" w:cs="Times New Roman"/>
                <w:sz w:val="24"/>
                <w:szCs w:val="24"/>
              </w:rPr>
              <w:t xml:space="preserve"> • Vi møter barnas tro, spørsmål og undring med alvor og respekt.</w:t>
            </w:r>
          </w:p>
          <w:p w14:paraId="119322DC" w14:textId="77777777" w:rsidR="00F317D3" w:rsidRPr="00F317D3" w:rsidRDefault="00F317D3" w:rsidP="007021DE">
            <w:pPr>
              <w:rPr>
                <w:rFonts w:ascii="Times New Roman" w:hAnsi="Times New Roman" w:cs="Times New Roman"/>
                <w:sz w:val="24"/>
                <w:szCs w:val="24"/>
              </w:rPr>
            </w:pPr>
            <w:r w:rsidRPr="00F317D3">
              <w:rPr>
                <w:rFonts w:ascii="Times New Roman" w:hAnsi="Times New Roman" w:cs="Times New Roman"/>
                <w:sz w:val="24"/>
                <w:szCs w:val="24"/>
              </w:rPr>
              <w:t xml:space="preserve"> • Vi skaper rom for opplevelser, undring, ettertanke og gode samtaler, samt ulike etiske dilemmaer. Vi filosoferer sammen og undrer oss. </w:t>
            </w:r>
          </w:p>
          <w:p w14:paraId="54ACFCDB" w14:textId="77777777" w:rsidR="00F317D3" w:rsidRPr="00F317D3" w:rsidRDefault="00F317D3" w:rsidP="007021DE">
            <w:pPr>
              <w:rPr>
                <w:rFonts w:ascii="Times New Roman" w:hAnsi="Times New Roman" w:cs="Times New Roman"/>
                <w:sz w:val="24"/>
                <w:szCs w:val="24"/>
              </w:rPr>
            </w:pPr>
            <w:r w:rsidRPr="00F317D3">
              <w:rPr>
                <w:rFonts w:ascii="Times New Roman" w:hAnsi="Times New Roman" w:cs="Times New Roman"/>
                <w:sz w:val="24"/>
                <w:szCs w:val="24"/>
              </w:rPr>
              <w:t>• Vi gir barna erfaringer slik at de kan tilegne seg samfunnets grunnleggende normer og verdier.</w:t>
            </w:r>
          </w:p>
          <w:p w14:paraId="0B6D3A79" w14:textId="77777777" w:rsidR="00F317D3" w:rsidRPr="00F317D3" w:rsidRDefault="00F317D3" w:rsidP="007021DE">
            <w:pPr>
              <w:rPr>
                <w:rFonts w:ascii="Times New Roman" w:hAnsi="Times New Roman" w:cs="Times New Roman"/>
                <w:sz w:val="24"/>
                <w:szCs w:val="24"/>
              </w:rPr>
            </w:pPr>
            <w:r w:rsidRPr="00F317D3">
              <w:rPr>
                <w:rFonts w:ascii="Times New Roman" w:hAnsi="Times New Roman" w:cs="Times New Roman"/>
                <w:sz w:val="24"/>
                <w:szCs w:val="24"/>
              </w:rPr>
              <w:t xml:space="preserve"> • Vi veileder barna i konfliktsituasjoner, og finner konstruktive løsninger sammen.</w:t>
            </w:r>
          </w:p>
          <w:p w14:paraId="7868F06C" w14:textId="77777777" w:rsidR="00F317D3" w:rsidRPr="00F317D3" w:rsidRDefault="00F317D3" w:rsidP="007021DE">
            <w:pPr>
              <w:rPr>
                <w:rFonts w:ascii="Sassoon Primary Rg" w:hAnsi="Sassoon Primary Rg"/>
                <w:sz w:val="32"/>
                <w:szCs w:val="32"/>
                <w:u w:val="single"/>
              </w:rPr>
            </w:pPr>
            <w:r w:rsidRPr="00F317D3">
              <w:rPr>
                <w:rFonts w:ascii="Times New Roman" w:hAnsi="Times New Roman" w:cs="Times New Roman"/>
                <w:sz w:val="24"/>
                <w:szCs w:val="24"/>
              </w:rPr>
              <w:t xml:space="preserve"> • Vi fremmer likeverd og likestilling i hverdagen, og bidrar til at barna blir kjent med et mangfold knyttet til kjønn, kjønnsidentitet, kjønnsuttrykk, etnisitet, funksjonsevne, seksuell orientering, familieformer, kultur, sosial status, språk, religion og livssyn.</w:t>
            </w:r>
          </w:p>
        </w:tc>
      </w:tr>
      <w:tr w:rsidR="00F317D3" w14:paraId="286B9141" w14:textId="77777777" w:rsidTr="006921FD">
        <w:tc>
          <w:tcPr>
            <w:tcW w:w="8608" w:type="dxa"/>
            <w:gridSpan w:val="2"/>
          </w:tcPr>
          <w:p w14:paraId="5AE1D90E" w14:textId="77777777" w:rsidR="00F317D3" w:rsidRPr="00F317D3" w:rsidRDefault="00F317D3" w:rsidP="007021DE">
            <w:pPr>
              <w:rPr>
                <w:rFonts w:ascii="Sassoon Primary Rg" w:hAnsi="Sassoon Primary Rg" w:cs="Times New Roman"/>
                <w:sz w:val="32"/>
                <w:szCs w:val="32"/>
                <w:u w:val="single"/>
              </w:rPr>
            </w:pPr>
            <w:r w:rsidRPr="00F317D3">
              <w:rPr>
                <w:rFonts w:ascii="Sassoon Primary Rg" w:hAnsi="Sassoon Primary Rg" w:cs="Times New Roman"/>
                <w:sz w:val="32"/>
                <w:szCs w:val="32"/>
                <w:u w:val="single"/>
              </w:rPr>
              <w:t>Motivasjon og konsentrasjon:</w:t>
            </w:r>
          </w:p>
          <w:p w14:paraId="2550D0EB" w14:textId="77777777" w:rsidR="00F317D3" w:rsidRPr="00F317D3" w:rsidRDefault="00F317D3" w:rsidP="007021DE">
            <w:pPr>
              <w:rPr>
                <w:rFonts w:ascii="Times New Roman" w:hAnsi="Times New Roman" w:cs="Times New Roman"/>
                <w:sz w:val="24"/>
                <w:szCs w:val="24"/>
                <w:u w:val="single"/>
              </w:rPr>
            </w:pPr>
            <w:r>
              <w:t xml:space="preserve">Målet er at barna skal utvikle livslyst, moden vilje og god selvfølelse. Deltakelse i helhetlige prosesser, hvor barnet får erfare arbeidsløp fra begynnelse til slutt, gir barna opplevelser og erfaringer, uten at de belæres på en ensidig intellektuell måte. Prosesser som utfordrer og øver konsentrasjonen utvikler viljen (se eget avsnitt om </w:t>
            </w:r>
            <w:proofErr w:type="spellStart"/>
            <w:r>
              <w:t>viljesutvikling</w:t>
            </w:r>
            <w:proofErr w:type="spellEnd"/>
            <w:r>
              <w:t>) og leder mot mestring og god selvfølelse. Opplevelse av mestring gir igjen motivasjon til å strekke seg mot nye mål</w:t>
            </w:r>
          </w:p>
        </w:tc>
      </w:tr>
      <w:tr w:rsidR="00F317D3" w14:paraId="2ABB7EB1" w14:textId="77777777" w:rsidTr="006921FD">
        <w:tc>
          <w:tcPr>
            <w:tcW w:w="8608" w:type="dxa"/>
            <w:gridSpan w:val="2"/>
          </w:tcPr>
          <w:p w14:paraId="41B021D6" w14:textId="77777777" w:rsidR="00F317D3" w:rsidRPr="00F317D3" w:rsidRDefault="00F317D3" w:rsidP="007021DE">
            <w:pPr>
              <w:rPr>
                <w:rFonts w:ascii="Times New Roman" w:hAnsi="Times New Roman" w:cs="Times New Roman"/>
                <w:sz w:val="24"/>
                <w:szCs w:val="24"/>
                <w:u w:val="single"/>
              </w:rPr>
            </w:pPr>
            <w:r w:rsidRPr="00F317D3">
              <w:rPr>
                <w:rFonts w:ascii="Times New Roman" w:hAnsi="Times New Roman" w:cs="Times New Roman"/>
                <w:sz w:val="24"/>
                <w:szCs w:val="24"/>
                <w:u w:val="single"/>
              </w:rPr>
              <w:t>1-6 år</w:t>
            </w:r>
          </w:p>
          <w:p w14:paraId="1D0EE390" w14:textId="77777777" w:rsidR="00F317D3" w:rsidRPr="00F317D3" w:rsidRDefault="00F317D3" w:rsidP="007021DE">
            <w:pPr>
              <w:rPr>
                <w:rFonts w:ascii="Times New Roman" w:hAnsi="Times New Roman" w:cs="Times New Roman"/>
                <w:b/>
                <w:sz w:val="24"/>
                <w:szCs w:val="24"/>
              </w:rPr>
            </w:pPr>
            <w:r w:rsidRPr="00F317D3">
              <w:rPr>
                <w:rFonts w:ascii="Times New Roman" w:hAnsi="Times New Roman" w:cs="Times New Roman"/>
                <w:sz w:val="24"/>
                <w:szCs w:val="24"/>
              </w:rPr>
              <w:t xml:space="preserve"> </w:t>
            </w:r>
            <w:r w:rsidRPr="00F317D3">
              <w:rPr>
                <w:rFonts w:ascii="Times New Roman" w:hAnsi="Times New Roman" w:cs="Times New Roman"/>
                <w:b/>
                <w:sz w:val="24"/>
                <w:szCs w:val="24"/>
              </w:rPr>
              <w:t>Motivasjon skapes gjennom:</w:t>
            </w:r>
          </w:p>
          <w:p w14:paraId="5F3CD677" w14:textId="77777777" w:rsidR="00F317D3" w:rsidRPr="00F317D3" w:rsidRDefault="00F317D3" w:rsidP="007021DE">
            <w:pPr>
              <w:rPr>
                <w:rFonts w:ascii="Times New Roman" w:hAnsi="Times New Roman" w:cs="Times New Roman"/>
                <w:sz w:val="24"/>
                <w:szCs w:val="24"/>
              </w:rPr>
            </w:pPr>
            <w:r w:rsidRPr="00F317D3">
              <w:rPr>
                <w:rFonts w:ascii="Times New Roman" w:hAnsi="Times New Roman" w:cs="Times New Roman"/>
                <w:sz w:val="24"/>
                <w:szCs w:val="24"/>
              </w:rPr>
              <w:t xml:space="preserve"> • Å tilpasse utfordringer i barnehagehverdagen til barnets modning og alder, slik at de kan oppleve mestring.</w:t>
            </w:r>
          </w:p>
          <w:p w14:paraId="3BFC7430" w14:textId="77777777" w:rsidR="00F317D3" w:rsidRPr="00F317D3" w:rsidRDefault="00F317D3" w:rsidP="007021DE">
            <w:pPr>
              <w:rPr>
                <w:rFonts w:ascii="Times New Roman" w:hAnsi="Times New Roman" w:cs="Times New Roman"/>
                <w:sz w:val="24"/>
                <w:szCs w:val="24"/>
              </w:rPr>
            </w:pPr>
            <w:r w:rsidRPr="00F317D3">
              <w:rPr>
                <w:rFonts w:ascii="Times New Roman" w:hAnsi="Times New Roman" w:cs="Times New Roman"/>
                <w:sz w:val="24"/>
                <w:szCs w:val="24"/>
              </w:rPr>
              <w:t xml:space="preserve"> • God tid til lek, der barna selv setter premissene. </w:t>
            </w:r>
          </w:p>
          <w:p w14:paraId="5F0230EC" w14:textId="77777777" w:rsidR="00F317D3" w:rsidRPr="00F317D3" w:rsidRDefault="00F317D3" w:rsidP="007021DE">
            <w:pPr>
              <w:rPr>
                <w:rFonts w:ascii="Times New Roman" w:hAnsi="Times New Roman" w:cs="Times New Roman"/>
                <w:sz w:val="24"/>
                <w:szCs w:val="24"/>
              </w:rPr>
            </w:pPr>
            <w:r w:rsidRPr="00F317D3">
              <w:rPr>
                <w:rFonts w:ascii="Times New Roman" w:hAnsi="Times New Roman" w:cs="Times New Roman"/>
                <w:sz w:val="24"/>
                <w:szCs w:val="24"/>
              </w:rPr>
              <w:t xml:space="preserve">• Voksne forbilder i helhetlige arbeidsprosesser, som planlegges og gjennomføres i hverdagslig virke. </w:t>
            </w:r>
          </w:p>
          <w:p w14:paraId="721BC59E" w14:textId="77777777" w:rsidR="00F317D3" w:rsidRPr="00F317D3" w:rsidRDefault="00F317D3" w:rsidP="007021DE">
            <w:pPr>
              <w:rPr>
                <w:rFonts w:ascii="Times New Roman" w:hAnsi="Times New Roman" w:cs="Times New Roman"/>
                <w:sz w:val="24"/>
                <w:szCs w:val="24"/>
              </w:rPr>
            </w:pPr>
            <w:r w:rsidRPr="00F317D3">
              <w:rPr>
                <w:rFonts w:ascii="Times New Roman" w:hAnsi="Times New Roman" w:cs="Times New Roman"/>
                <w:sz w:val="24"/>
                <w:szCs w:val="24"/>
              </w:rPr>
              <w:t>• Rom for variert aktivitet og arbeid, åpner sjansen for at barna finner motivasjon gjennom å dyrke sine egne interesser.</w:t>
            </w:r>
          </w:p>
          <w:p w14:paraId="2E793037" w14:textId="77777777" w:rsidR="00F317D3" w:rsidRDefault="00F317D3" w:rsidP="007021DE">
            <w:pPr>
              <w:rPr>
                <w:rFonts w:ascii="Times New Roman" w:hAnsi="Times New Roman" w:cs="Times New Roman"/>
                <w:sz w:val="24"/>
                <w:szCs w:val="24"/>
              </w:rPr>
            </w:pPr>
            <w:r w:rsidRPr="00F317D3">
              <w:rPr>
                <w:rFonts w:ascii="Times New Roman" w:hAnsi="Times New Roman" w:cs="Times New Roman"/>
                <w:sz w:val="24"/>
                <w:szCs w:val="24"/>
              </w:rPr>
              <w:t xml:space="preserve"> • </w:t>
            </w:r>
            <w:proofErr w:type="gramStart"/>
            <w:r w:rsidRPr="00F317D3">
              <w:rPr>
                <w:rFonts w:ascii="Times New Roman" w:hAnsi="Times New Roman" w:cs="Times New Roman"/>
                <w:sz w:val="24"/>
                <w:szCs w:val="24"/>
              </w:rPr>
              <w:t>Fokus</w:t>
            </w:r>
            <w:proofErr w:type="gramEnd"/>
            <w:r w:rsidRPr="00F317D3">
              <w:rPr>
                <w:rFonts w:ascii="Times New Roman" w:hAnsi="Times New Roman" w:cs="Times New Roman"/>
                <w:sz w:val="24"/>
                <w:szCs w:val="24"/>
              </w:rPr>
              <w:t xml:space="preserve"> på opplevelse og prosess, framfor resultat</w:t>
            </w:r>
            <w:r>
              <w:rPr>
                <w:rFonts w:ascii="Times New Roman" w:hAnsi="Times New Roman" w:cs="Times New Roman"/>
                <w:sz w:val="24"/>
                <w:szCs w:val="24"/>
              </w:rPr>
              <w:t>.</w:t>
            </w:r>
            <w:r w:rsidRPr="00F317D3">
              <w:rPr>
                <w:rFonts w:ascii="Times New Roman" w:hAnsi="Times New Roman" w:cs="Times New Roman"/>
                <w:sz w:val="24"/>
                <w:szCs w:val="24"/>
              </w:rPr>
              <w:t xml:space="preserve"> </w:t>
            </w:r>
          </w:p>
          <w:p w14:paraId="7A3B8485" w14:textId="77777777" w:rsidR="00F317D3" w:rsidRPr="00F317D3" w:rsidRDefault="00F317D3" w:rsidP="007021DE">
            <w:pPr>
              <w:rPr>
                <w:rFonts w:ascii="Times New Roman" w:hAnsi="Times New Roman" w:cs="Times New Roman"/>
                <w:b/>
                <w:sz w:val="24"/>
                <w:szCs w:val="24"/>
              </w:rPr>
            </w:pPr>
            <w:r w:rsidRPr="00F317D3">
              <w:rPr>
                <w:rFonts w:ascii="Times New Roman" w:hAnsi="Times New Roman" w:cs="Times New Roman"/>
                <w:b/>
                <w:sz w:val="24"/>
                <w:szCs w:val="24"/>
              </w:rPr>
              <w:t>Konsentrasjon øves gjennom:</w:t>
            </w:r>
          </w:p>
          <w:p w14:paraId="5857DAA6" w14:textId="77777777" w:rsidR="00F317D3" w:rsidRPr="00F317D3" w:rsidRDefault="00F317D3" w:rsidP="007021DE">
            <w:pPr>
              <w:rPr>
                <w:rFonts w:ascii="Times New Roman" w:hAnsi="Times New Roman" w:cs="Times New Roman"/>
                <w:sz w:val="24"/>
                <w:szCs w:val="24"/>
              </w:rPr>
            </w:pPr>
            <w:r w:rsidRPr="00F317D3">
              <w:rPr>
                <w:rFonts w:ascii="Times New Roman" w:hAnsi="Times New Roman" w:cs="Times New Roman"/>
                <w:sz w:val="24"/>
                <w:szCs w:val="24"/>
              </w:rPr>
              <w:lastRenderedPageBreak/>
              <w:t xml:space="preserve"> • At barna får øve på å mestre sin egen hverdag, sin selvstendighet, eksempelvis: klatre opp på tripp-trapp-stolen sin, kle på seg selv, gå på do. Dette fordrer at barnehagens medarbeidere gjør seg kjent med barnas forutsetninger, slik at vi på en god måte kan gi utfordringer som motiverer videre. </w:t>
            </w:r>
          </w:p>
          <w:p w14:paraId="3D6C07B8" w14:textId="77777777" w:rsidR="00F317D3" w:rsidRPr="00F317D3" w:rsidRDefault="00F317D3" w:rsidP="007021DE">
            <w:pPr>
              <w:rPr>
                <w:rFonts w:ascii="Times New Roman" w:hAnsi="Times New Roman" w:cs="Times New Roman"/>
                <w:sz w:val="24"/>
                <w:szCs w:val="24"/>
              </w:rPr>
            </w:pPr>
            <w:r w:rsidRPr="00F317D3">
              <w:rPr>
                <w:rFonts w:ascii="Times New Roman" w:hAnsi="Times New Roman" w:cs="Times New Roman"/>
                <w:sz w:val="24"/>
                <w:szCs w:val="24"/>
              </w:rPr>
              <w:t xml:space="preserve">• Vekselspill mellom forventning og frihet i leken </w:t>
            </w:r>
          </w:p>
          <w:p w14:paraId="7470E985" w14:textId="77777777" w:rsidR="00F317D3" w:rsidRPr="00F317D3" w:rsidRDefault="00F317D3" w:rsidP="007021DE">
            <w:pPr>
              <w:rPr>
                <w:rFonts w:ascii="Times New Roman" w:hAnsi="Times New Roman" w:cs="Times New Roman"/>
                <w:sz w:val="24"/>
                <w:szCs w:val="24"/>
                <w:u w:val="single"/>
              </w:rPr>
            </w:pPr>
            <w:r w:rsidRPr="00F317D3">
              <w:rPr>
                <w:rFonts w:ascii="Times New Roman" w:hAnsi="Times New Roman" w:cs="Times New Roman"/>
                <w:sz w:val="24"/>
                <w:szCs w:val="24"/>
              </w:rPr>
              <w:t>• Innordne seg i gruppen, sitte i ro i et rimelig tidsrom i voksen-ledete aktiviteter som ring, eventyrstund, formingsaktiviteter og måltider. Kunne lytte, og vente på tur.</w:t>
            </w:r>
          </w:p>
        </w:tc>
      </w:tr>
    </w:tbl>
    <w:p w14:paraId="75F80B03" w14:textId="77777777" w:rsidR="001638F6" w:rsidRDefault="001638F6" w:rsidP="007021DE"/>
    <w:p w14:paraId="47CB7391" w14:textId="77777777" w:rsidR="00F317D3" w:rsidRDefault="00F317D3" w:rsidP="007021DE"/>
    <w:p w14:paraId="631D56B8" w14:textId="77777777" w:rsidR="00F317D3" w:rsidRPr="00235E69" w:rsidRDefault="00F317D3" w:rsidP="007021DE">
      <w:pPr>
        <w:rPr>
          <w:rFonts w:ascii="Sassoon Primary Rg" w:hAnsi="Sassoon Primary Rg"/>
          <w:b/>
          <w:sz w:val="24"/>
          <w:szCs w:val="24"/>
          <w:u w:val="single"/>
        </w:rPr>
      </w:pPr>
      <w:r w:rsidRPr="00235E69">
        <w:rPr>
          <w:rFonts w:ascii="Sassoon Primary Rg" w:hAnsi="Sassoon Primary Rg"/>
          <w:b/>
          <w:sz w:val="24"/>
          <w:szCs w:val="24"/>
          <w:u w:val="single"/>
        </w:rPr>
        <w:t>Tilvenning og overganger</w:t>
      </w:r>
    </w:p>
    <w:p w14:paraId="7794B0E6" w14:textId="77777777" w:rsidR="00F317D3" w:rsidRPr="00235E69" w:rsidRDefault="00F317D3" w:rsidP="007021DE">
      <w:pPr>
        <w:rPr>
          <w:sz w:val="24"/>
          <w:szCs w:val="24"/>
        </w:rPr>
      </w:pPr>
    </w:p>
    <w:p w14:paraId="1E536284" w14:textId="77777777" w:rsidR="00F317D3" w:rsidRPr="00F317D3" w:rsidRDefault="00F317D3" w:rsidP="007021DE">
      <w:pPr>
        <w:rPr>
          <w:rFonts w:ascii="Sassoon Primary Rg" w:hAnsi="Sassoon Primary Rg"/>
          <w:b/>
          <w:u w:val="single"/>
        </w:rPr>
      </w:pPr>
      <w:r w:rsidRPr="00F317D3">
        <w:rPr>
          <w:rFonts w:ascii="Sassoon Primary Rg" w:hAnsi="Sassoon Primary Rg"/>
          <w:b/>
          <w:u w:val="single"/>
        </w:rPr>
        <w:t>Oppstart i barnehagen</w:t>
      </w:r>
    </w:p>
    <w:p w14:paraId="7FF71846" w14:textId="77777777" w:rsidR="004A789C" w:rsidRDefault="00F317D3" w:rsidP="007021DE">
      <w:pPr>
        <w:rPr>
          <w:rFonts w:ascii="Times New Roman" w:hAnsi="Times New Roman" w:cs="Times New Roman"/>
          <w:sz w:val="24"/>
          <w:szCs w:val="24"/>
        </w:rPr>
      </w:pPr>
      <w:r w:rsidRPr="00235E69">
        <w:rPr>
          <w:rFonts w:ascii="Times New Roman" w:hAnsi="Times New Roman" w:cs="Times New Roman"/>
          <w:sz w:val="24"/>
          <w:szCs w:val="24"/>
        </w:rPr>
        <w:t xml:space="preserve">Opplevelsen av å starte i barnehagen vil være forskjellig for hvert enkelt barn og familie. Barnehagepersonalet arbeider for at oppstart og overgang fra hjem til barnehagen som daglig base skal bli så god som mulig. Vi legger opp til en myk start hvor barn og foreldre sammen kommer til barnehagen for lek og deltakelse i hverdagen. </w:t>
      </w:r>
    </w:p>
    <w:p w14:paraId="456B29B8" w14:textId="77777777" w:rsidR="004A789C" w:rsidRDefault="004A789C" w:rsidP="007021DE">
      <w:pPr>
        <w:rPr>
          <w:rFonts w:ascii="Times New Roman" w:hAnsi="Times New Roman" w:cs="Times New Roman"/>
          <w:sz w:val="24"/>
          <w:szCs w:val="24"/>
        </w:rPr>
      </w:pPr>
    </w:p>
    <w:p w14:paraId="3B2C4E16" w14:textId="77777777" w:rsidR="006E0550" w:rsidRDefault="006E0550" w:rsidP="007021DE">
      <w:pPr>
        <w:rPr>
          <w:rFonts w:ascii="Times New Roman" w:hAnsi="Times New Roman" w:cs="Times New Roman"/>
          <w:sz w:val="24"/>
          <w:szCs w:val="24"/>
        </w:rPr>
      </w:pPr>
      <w:r>
        <w:rPr>
          <w:rFonts w:ascii="Times New Roman" w:hAnsi="Times New Roman" w:cs="Times New Roman"/>
          <w:sz w:val="24"/>
          <w:szCs w:val="24"/>
        </w:rPr>
        <w:t xml:space="preserve">For de som ønsker det </w:t>
      </w:r>
      <w:r w:rsidR="00F317D3" w:rsidRPr="00235E69">
        <w:rPr>
          <w:rFonts w:ascii="Times New Roman" w:hAnsi="Times New Roman" w:cs="Times New Roman"/>
          <w:sz w:val="24"/>
          <w:szCs w:val="24"/>
        </w:rPr>
        <w:t>tilbyr</w:t>
      </w:r>
      <w:r>
        <w:rPr>
          <w:rFonts w:ascii="Times New Roman" w:hAnsi="Times New Roman" w:cs="Times New Roman"/>
          <w:sz w:val="24"/>
          <w:szCs w:val="24"/>
        </w:rPr>
        <w:t xml:space="preserve"> vi også</w:t>
      </w:r>
      <w:r w:rsidR="00F317D3" w:rsidRPr="00235E69">
        <w:rPr>
          <w:rFonts w:ascii="Times New Roman" w:hAnsi="Times New Roman" w:cs="Times New Roman"/>
          <w:sz w:val="24"/>
          <w:szCs w:val="24"/>
        </w:rPr>
        <w:t xml:space="preserve"> hjemmebesøk i forbindelse med oppstarten, et kort møte mellom avdelingsleder og/ eller tilknytningsperson og familien på barnets trygge base, hvor det blir god anledning til å snakke sammen om hvordan vi kan tilrettelegge tilvenningen best mulig for barnet, og mulighet for å stille hverandre spørsmål uten andre barn og voksne rundt. </w:t>
      </w:r>
    </w:p>
    <w:p w14:paraId="2DBC7E75" w14:textId="77777777" w:rsidR="004A789C" w:rsidRDefault="004A789C" w:rsidP="007021DE">
      <w:pPr>
        <w:rPr>
          <w:rFonts w:ascii="Times New Roman" w:hAnsi="Times New Roman" w:cs="Times New Roman"/>
          <w:sz w:val="24"/>
          <w:szCs w:val="24"/>
        </w:rPr>
      </w:pPr>
    </w:p>
    <w:p w14:paraId="334C0787" w14:textId="77777777" w:rsidR="00F317D3" w:rsidRPr="00235E69" w:rsidRDefault="00F317D3" w:rsidP="007021DE">
      <w:pPr>
        <w:rPr>
          <w:rFonts w:ascii="Times New Roman" w:hAnsi="Times New Roman" w:cs="Times New Roman"/>
          <w:sz w:val="24"/>
          <w:szCs w:val="24"/>
        </w:rPr>
      </w:pPr>
      <w:r w:rsidRPr="00235E69">
        <w:rPr>
          <w:rFonts w:ascii="Times New Roman" w:hAnsi="Times New Roman" w:cs="Times New Roman"/>
          <w:sz w:val="24"/>
          <w:szCs w:val="24"/>
        </w:rPr>
        <w:t>Hovedfokus de første dagene i barnehagen er at barn og foreldre skal få et positivt møte med sin avdeling i barnehagen. Det variere hvor lang tid det enkelte barn trenger for å bli kjent med barnehagen. Det er viktig at hverken barnehagepersonalet eller foreldrene stresser tilvenningsprosessen. E</w:t>
      </w:r>
      <w:r w:rsidR="006E0550">
        <w:rPr>
          <w:rFonts w:ascii="Times New Roman" w:hAnsi="Times New Roman" w:cs="Times New Roman"/>
          <w:sz w:val="24"/>
          <w:szCs w:val="24"/>
        </w:rPr>
        <w:t>t</w:t>
      </w:r>
      <w:r w:rsidRPr="00235E69">
        <w:rPr>
          <w:rFonts w:ascii="Times New Roman" w:hAnsi="Times New Roman" w:cs="Times New Roman"/>
          <w:sz w:val="24"/>
          <w:szCs w:val="24"/>
        </w:rPr>
        <w:t xml:space="preserve"> lite barn har utviklet sterke bånd til sine primære omsorgspersoner, og når barnet begynner i barnehagen er opplevelse av trygghet og omsorg avgjørende for å etablere bånd til nye voksne. Barnet kan ha behov for en primær tilknytningsperson i barnehagen i starten; en som er tett på barnet for å imøtekomme behov og gi trøst og trygghet. Ofte velger barnet selv en voksen som de knytter sterkere relasjon til, vi legger til rette for at barnet får medvirke i prosessen rundt valg av tilknytningsperson. Sammen med hver enkelt familie avtales og evalueres tilvenningen underveis med hensyn til hvordan vi best kan tilrettelegge for barnets behov.</w:t>
      </w:r>
    </w:p>
    <w:p w14:paraId="06C9824A" w14:textId="77777777" w:rsidR="00F317D3" w:rsidRDefault="00F317D3" w:rsidP="007021DE"/>
    <w:p w14:paraId="7B9805DB" w14:textId="77777777" w:rsidR="00EC5AF5" w:rsidRDefault="00EC5AF5" w:rsidP="007021DE">
      <w:pPr>
        <w:rPr>
          <w:rFonts w:ascii="Sassoon Primary Rg" w:hAnsi="Sassoon Primary Rg"/>
          <w:b/>
          <w:u w:val="single"/>
        </w:rPr>
      </w:pPr>
    </w:p>
    <w:p w14:paraId="12258C83" w14:textId="77777777" w:rsidR="00EC5AF5" w:rsidRDefault="00EC5AF5" w:rsidP="007021DE">
      <w:pPr>
        <w:rPr>
          <w:rFonts w:ascii="Sassoon Primary Rg" w:hAnsi="Sassoon Primary Rg"/>
          <w:b/>
          <w:u w:val="single"/>
        </w:rPr>
      </w:pPr>
    </w:p>
    <w:p w14:paraId="458C2B12" w14:textId="77777777" w:rsidR="00F317D3" w:rsidRPr="00F317D3" w:rsidRDefault="00F317D3" w:rsidP="007021DE">
      <w:pPr>
        <w:rPr>
          <w:rFonts w:ascii="Sassoon Primary Rg" w:hAnsi="Sassoon Primary Rg"/>
          <w:b/>
          <w:u w:val="single"/>
        </w:rPr>
      </w:pPr>
      <w:r w:rsidRPr="00F317D3">
        <w:rPr>
          <w:rFonts w:ascii="Sassoon Primary Rg" w:hAnsi="Sassoon Primary Rg"/>
          <w:b/>
          <w:u w:val="single"/>
        </w:rPr>
        <w:t xml:space="preserve">Overgang til </w:t>
      </w:r>
      <w:proofErr w:type="spellStart"/>
      <w:r w:rsidRPr="00F317D3">
        <w:rPr>
          <w:rFonts w:ascii="Sassoon Primary Rg" w:hAnsi="Sassoon Primary Rg"/>
          <w:b/>
          <w:u w:val="single"/>
        </w:rPr>
        <w:t>storbarnsavdelingen</w:t>
      </w:r>
      <w:proofErr w:type="spellEnd"/>
    </w:p>
    <w:p w14:paraId="2D5D3532" w14:textId="77777777" w:rsidR="00F317D3" w:rsidRPr="00235E69" w:rsidRDefault="00F317D3" w:rsidP="007021DE">
      <w:pPr>
        <w:rPr>
          <w:rFonts w:ascii="Times New Roman" w:hAnsi="Times New Roman" w:cs="Times New Roman"/>
          <w:sz w:val="24"/>
          <w:szCs w:val="24"/>
        </w:rPr>
      </w:pPr>
      <w:r w:rsidRPr="00235E69">
        <w:rPr>
          <w:rFonts w:ascii="Times New Roman" w:hAnsi="Times New Roman" w:cs="Times New Roman"/>
          <w:sz w:val="24"/>
          <w:szCs w:val="24"/>
        </w:rPr>
        <w:t xml:space="preserve">Vanligvis får barnet plass på </w:t>
      </w:r>
      <w:proofErr w:type="spellStart"/>
      <w:r w:rsidRPr="00235E69">
        <w:rPr>
          <w:rFonts w:ascii="Times New Roman" w:hAnsi="Times New Roman" w:cs="Times New Roman"/>
          <w:sz w:val="24"/>
          <w:szCs w:val="24"/>
        </w:rPr>
        <w:t>storbarnsavdeling</w:t>
      </w:r>
      <w:r w:rsidR="006E0550">
        <w:rPr>
          <w:rFonts w:ascii="Times New Roman" w:hAnsi="Times New Roman" w:cs="Times New Roman"/>
          <w:sz w:val="24"/>
          <w:szCs w:val="24"/>
        </w:rPr>
        <w:t>en</w:t>
      </w:r>
      <w:proofErr w:type="spellEnd"/>
      <w:r w:rsidRPr="00235E69">
        <w:rPr>
          <w:rFonts w:ascii="Times New Roman" w:hAnsi="Times New Roman" w:cs="Times New Roman"/>
          <w:sz w:val="24"/>
          <w:szCs w:val="24"/>
        </w:rPr>
        <w:t xml:space="preserve">, fra august </w:t>
      </w:r>
      <w:r w:rsidR="006E0550">
        <w:rPr>
          <w:rFonts w:ascii="Times New Roman" w:hAnsi="Times New Roman" w:cs="Times New Roman"/>
          <w:sz w:val="24"/>
          <w:szCs w:val="24"/>
        </w:rPr>
        <w:t xml:space="preserve">i </w:t>
      </w:r>
      <w:r w:rsidRPr="00235E69">
        <w:rPr>
          <w:rFonts w:ascii="Times New Roman" w:hAnsi="Times New Roman" w:cs="Times New Roman"/>
          <w:sz w:val="24"/>
          <w:szCs w:val="24"/>
        </w:rPr>
        <w:t>året</w:t>
      </w:r>
      <w:r w:rsidR="006E0550">
        <w:rPr>
          <w:rFonts w:ascii="Times New Roman" w:hAnsi="Times New Roman" w:cs="Times New Roman"/>
          <w:sz w:val="24"/>
          <w:szCs w:val="24"/>
        </w:rPr>
        <w:t xml:space="preserve"> </w:t>
      </w:r>
      <w:r w:rsidRPr="00235E69">
        <w:rPr>
          <w:rFonts w:ascii="Times New Roman" w:hAnsi="Times New Roman" w:cs="Times New Roman"/>
          <w:sz w:val="24"/>
          <w:szCs w:val="24"/>
        </w:rPr>
        <w:t xml:space="preserve">barnet fyller 3 år. Fra å ha tilhørt en liten gruppe bestående av </w:t>
      </w:r>
      <w:r w:rsidR="006E0550">
        <w:rPr>
          <w:rFonts w:ascii="Times New Roman" w:hAnsi="Times New Roman" w:cs="Times New Roman"/>
          <w:sz w:val="24"/>
          <w:szCs w:val="24"/>
        </w:rPr>
        <w:t>7-9</w:t>
      </w:r>
      <w:r w:rsidRPr="00235E69">
        <w:rPr>
          <w:rFonts w:ascii="Times New Roman" w:hAnsi="Times New Roman" w:cs="Times New Roman"/>
          <w:sz w:val="24"/>
          <w:szCs w:val="24"/>
        </w:rPr>
        <w:t xml:space="preserve"> </w:t>
      </w:r>
      <w:proofErr w:type="spellStart"/>
      <w:r w:rsidRPr="00235E69">
        <w:rPr>
          <w:rFonts w:ascii="Times New Roman" w:hAnsi="Times New Roman" w:cs="Times New Roman"/>
          <w:sz w:val="24"/>
          <w:szCs w:val="24"/>
        </w:rPr>
        <w:t>toddlere</w:t>
      </w:r>
      <w:proofErr w:type="spellEnd"/>
      <w:r w:rsidRPr="00235E69">
        <w:rPr>
          <w:rFonts w:ascii="Times New Roman" w:hAnsi="Times New Roman" w:cs="Times New Roman"/>
          <w:sz w:val="24"/>
          <w:szCs w:val="24"/>
        </w:rPr>
        <w:t xml:space="preserve"> og 3 voksne, vil man nå være yngst i en gruppe med </w:t>
      </w:r>
      <w:r w:rsidR="005C0F7B">
        <w:rPr>
          <w:rFonts w:ascii="Times New Roman" w:hAnsi="Times New Roman" w:cs="Times New Roman"/>
          <w:sz w:val="24"/>
          <w:szCs w:val="24"/>
        </w:rPr>
        <w:t>15-17</w:t>
      </w:r>
      <w:r w:rsidRPr="00235E69">
        <w:rPr>
          <w:rFonts w:ascii="Times New Roman" w:hAnsi="Times New Roman" w:cs="Times New Roman"/>
          <w:sz w:val="24"/>
          <w:szCs w:val="24"/>
        </w:rPr>
        <w:t xml:space="preserve"> barn, mens det fortsatt er 3 voksne. For at denne overgangen skal bli så god som mulig starter vi tilvenningen til </w:t>
      </w:r>
      <w:proofErr w:type="spellStart"/>
      <w:r w:rsidR="005C0F7B">
        <w:rPr>
          <w:rFonts w:ascii="Times New Roman" w:hAnsi="Times New Roman" w:cs="Times New Roman"/>
          <w:sz w:val="24"/>
          <w:szCs w:val="24"/>
        </w:rPr>
        <w:t>storbarns</w:t>
      </w:r>
      <w:r w:rsidRPr="00235E69">
        <w:rPr>
          <w:rFonts w:ascii="Times New Roman" w:hAnsi="Times New Roman" w:cs="Times New Roman"/>
          <w:sz w:val="24"/>
          <w:szCs w:val="24"/>
        </w:rPr>
        <w:t>avdeling</w:t>
      </w:r>
      <w:proofErr w:type="spellEnd"/>
      <w:r w:rsidRPr="00235E69">
        <w:rPr>
          <w:rFonts w:ascii="Times New Roman" w:hAnsi="Times New Roman" w:cs="Times New Roman"/>
          <w:sz w:val="24"/>
          <w:szCs w:val="24"/>
        </w:rPr>
        <w:t xml:space="preserve"> på våren, med korte besøk </w:t>
      </w:r>
      <w:r w:rsidR="005C0F7B">
        <w:rPr>
          <w:rFonts w:ascii="Times New Roman" w:hAnsi="Times New Roman" w:cs="Times New Roman"/>
          <w:sz w:val="24"/>
          <w:szCs w:val="24"/>
        </w:rPr>
        <w:t xml:space="preserve">hvor barna får delta i ulike aktiviteter som </w:t>
      </w:r>
      <w:r w:rsidRPr="00235E69">
        <w:rPr>
          <w:rFonts w:ascii="Times New Roman" w:hAnsi="Times New Roman" w:cs="Times New Roman"/>
          <w:sz w:val="24"/>
          <w:szCs w:val="24"/>
        </w:rPr>
        <w:t xml:space="preserve">eventyrstund og </w:t>
      </w:r>
      <w:r w:rsidR="005C0F7B">
        <w:rPr>
          <w:rFonts w:ascii="Times New Roman" w:hAnsi="Times New Roman" w:cs="Times New Roman"/>
          <w:sz w:val="24"/>
          <w:szCs w:val="24"/>
        </w:rPr>
        <w:t>storbarnas</w:t>
      </w:r>
      <w:r w:rsidRPr="00235E69">
        <w:rPr>
          <w:rFonts w:ascii="Times New Roman" w:hAnsi="Times New Roman" w:cs="Times New Roman"/>
          <w:sz w:val="24"/>
          <w:szCs w:val="24"/>
        </w:rPr>
        <w:t xml:space="preserve"> ring</w:t>
      </w:r>
      <w:r w:rsidR="005C0F7B">
        <w:rPr>
          <w:rFonts w:ascii="Times New Roman" w:hAnsi="Times New Roman" w:cs="Times New Roman"/>
          <w:sz w:val="24"/>
          <w:szCs w:val="24"/>
        </w:rPr>
        <w:t>, eller uteaktiviteter</w:t>
      </w:r>
      <w:r w:rsidRPr="00235E69">
        <w:rPr>
          <w:rFonts w:ascii="Times New Roman" w:hAnsi="Times New Roman" w:cs="Times New Roman"/>
          <w:sz w:val="24"/>
          <w:szCs w:val="24"/>
        </w:rPr>
        <w:t>. Vi begynner også å gå på</w:t>
      </w:r>
      <w:r w:rsidR="005C0F7B">
        <w:rPr>
          <w:rFonts w:ascii="Times New Roman" w:hAnsi="Times New Roman" w:cs="Times New Roman"/>
          <w:sz w:val="24"/>
          <w:szCs w:val="24"/>
        </w:rPr>
        <w:t xml:space="preserve"> litt lengre</w:t>
      </w:r>
      <w:r w:rsidRPr="00235E69">
        <w:rPr>
          <w:rFonts w:ascii="Times New Roman" w:hAnsi="Times New Roman" w:cs="Times New Roman"/>
          <w:sz w:val="24"/>
          <w:szCs w:val="24"/>
        </w:rPr>
        <w:t xml:space="preserve"> turer slik at barna får øvelse i å bære en liten sekk med vannflaske og holde hverandre i hendene</w:t>
      </w:r>
      <w:r w:rsidR="005C0F7B">
        <w:rPr>
          <w:rFonts w:ascii="Times New Roman" w:hAnsi="Times New Roman" w:cs="Times New Roman"/>
          <w:sz w:val="24"/>
          <w:szCs w:val="24"/>
        </w:rPr>
        <w:t xml:space="preserve">. </w:t>
      </w:r>
      <w:r w:rsidRPr="00235E69">
        <w:rPr>
          <w:rFonts w:ascii="Times New Roman" w:hAnsi="Times New Roman" w:cs="Times New Roman"/>
          <w:sz w:val="24"/>
          <w:szCs w:val="24"/>
        </w:rPr>
        <w:t>En ny verden åpner seg ved overgangen fra liten til stor avdeling, det blir flere barn per voksen, mindre behov for søvn/ hvile, mer tid til lek, større grad av selvstendighet, og stadig mer etablerte vennskap mellom barn.</w:t>
      </w:r>
    </w:p>
    <w:p w14:paraId="6BCE88F7" w14:textId="77777777" w:rsidR="00235E69" w:rsidRDefault="00235E69" w:rsidP="007021DE"/>
    <w:p w14:paraId="0B4B3722" w14:textId="77777777" w:rsidR="0094150A" w:rsidRDefault="0094150A" w:rsidP="007021DE">
      <w:pPr>
        <w:rPr>
          <w:rFonts w:ascii="Sassoon Primary Rg" w:hAnsi="Sassoon Primary Rg"/>
          <w:b/>
          <w:sz w:val="24"/>
          <w:szCs w:val="24"/>
          <w:u w:val="single"/>
        </w:rPr>
      </w:pPr>
    </w:p>
    <w:p w14:paraId="6D6968B5" w14:textId="313CF9E3" w:rsidR="00235E69" w:rsidRPr="00235E69" w:rsidRDefault="00235E69" w:rsidP="007021DE">
      <w:pPr>
        <w:rPr>
          <w:rFonts w:ascii="Sassoon Primary Rg" w:hAnsi="Sassoon Primary Rg"/>
          <w:b/>
          <w:sz w:val="24"/>
          <w:szCs w:val="24"/>
          <w:u w:val="single"/>
        </w:rPr>
      </w:pPr>
      <w:r w:rsidRPr="00235E69">
        <w:rPr>
          <w:rFonts w:ascii="Sassoon Primary Rg" w:hAnsi="Sassoon Primary Rg"/>
          <w:b/>
          <w:sz w:val="24"/>
          <w:szCs w:val="24"/>
          <w:u w:val="single"/>
        </w:rPr>
        <w:lastRenderedPageBreak/>
        <w:t>Det siste året i barnehagen- overgang til skole</w:t>
      </w:r>
    </w:p>
    <w:p w14:paraId="7FE2E70E" w14:textId="77777777" w:rsidR="005C0F7B" w:rsidRDefault="00235E69" w:rsidP="007021DE">
      <w:pPr>
        <w:rPr>
          <w:rFonts w:ascii="Times New Roman" w:hAnsi="Times New Roman" w:cs="Times New Roman"/>
          <w:sz w:val="24"/>
          <w:szCs w:val="24"/>
        </w:rPr>
      </w:pPr>
      <w:r w:rsidRPr="00235E69">
        <w:rPr>
          <w:rFonts w:ascii="Times New Roman" w:hAnsi="Times New Roman" w:cs="Times New Roman"/>
          <w:sz w:val="24"/>
          <w:szCs w:val="24"/>
        </w:rPr>
        <w:t xml:space="preserve">Leken og den forutsigbare dagsrytmen står fortsatt i fokus det siste året i barnehagen, men med små nyanser, aktiviteter og oppgaver opplever de eldste barna mestring gjennom å få spennende utfordringer. Det kan være å besøke småbarnsavdelingene med sang og overraskelser på årstidsfestene, det kan være å besøke en bondegård før høsttakkefesten, gå i </w:t>
      </w:r>
      <w:proofErr w:type="spellStart"/>
      <w:r w:rsidRPr="00235E69">
        <w:rPr>
          <w:rFonts w:ascii="Times New Roman" w:hAnsi="Times New Roman" w:cs="Times New Roman"/>
          <w:sz w:val="24"/>
          <w:szCs w:val="24"/>
        </w:rPr>
        <w:t>Luciatog</w:t>
      </w:r>
      <w:proofErr w:type="spellEnd"/>
      <w:r w:rsidRPr="00235E69">
        <w:rPr>
          <w:rFonts w:ascii="Times New Roman" w:hAnsi="Times New Roman" w:cs="Times New Roman"/>
          <w:sz w:val="24"/>
          <w:szCs w:val="24"/>
        </w:rPr>
        <w:t>, hjelpe til med matlaging, dekking av bord, smøre brød for de som er mindre. Alt etter barnets behov for utfordringer i takt med egen alder og modningsnivå</w:t>
      </w:r>
      <w:r w:rsidR="004A789C">
        <w:rPr>
          <w:rFonts w:ascii="Times New Roman" w:hAnsi="Times New Roman" w:cs="Times New Roman"/>
          <w:sz w:val="24"/>
          <w:szCs w:val="24"/>
        </w:rPr>
        <w:t>.</w:t>
      </w:r>
    </w:p>
    <w:p w14:paraId="3EC6F54E" w14:textId="77777777" w:rsidR="004A789C" w:rsidRDefault="004A789C" w:rsidP="007021DE">
      <w:pPr>
        <w:rPr>
          <w:rFonts w:ascii="Times New Roman" w:hAnsi="Times New Roman" w:cs="Times New Roman"/>
          <w:sz w:val="24"/>
          <w:szCs w:val="24"/>
        </w:rPr>
      </w:pPr>
    </w:p>
    <w:p w14:paraId="71BD767E" w14:textId="77777777" w:rsidR="004A789C" w:rsidRDefault="00235E69" w:rsidP="007021DE">
      <w:pPr>
        <w:rPr>
          <w:rFonts w:ascii="Times New Roman" w:hAnsi="Times New Roman" w:cs="Times New Roman"/>
          <w:sz w:val="24"/>
          <w:szCs w:val="24"/>
        </w:rPr>
      </w:pPr>
      <w:r w:rsidRPr="00235E69">
        <w:rPr>
          <w:rFonts w:ascii="Times New Roman" w:hAnsi="Times New Roman" w:cs="Times New Roman"/>
          <w:sz w:val="24"/>
          <w:szCs w:val="24"/>
        </w:rPr>
        <w:t>Fra å ha en hverdag med barn i ulike aldre og mange voksne, skal man snart forholde seg til jevngamle i et nytt miljø. Man er stor og sårbar på samme tid. Derfor tenker vi det er viktig å skape arenaer der de opplever tilhørighet og tillit til egne ferdigheter.</w:t>
      </w:r>
    </w:p>
    <w:p w14:paraId="0C77B2B8" w14:textId="77777777" w:rsidR="004A789C" w:rsidRDefault="00235E69" w:rsidP="007021DE">
      <w:pPr>
        <w:rPr>
          <w:rFonts w:ascii="Times New Roman" w:hAnsi="Times New Roman" w:cs="Times New Roman"/>
          <w:sz w:val="24"/>
          <w:szCs w:val="24"/>
        </w:rPr>
      </w:pPr>
      <w:r w:rsidRPr="00235E69">
        <w:rPr>
          <w:rFonts w:ascii="Times New Roman" w:hAnsi="Times New Roman" w:cs="Times New Roman"/>
          <w:sz w:val="24"/>
          <w:szCs w:val="24"/>
        </w:rPr>
        <w:t xml:space="preserve"> </w:t>
      </w:r>
    </w:p>
    <w:p w14:paraId="670FE288" w14:textId="77777777" w:rsidR="00235E69" w:rsidRPr="00235E69" w:rsidRDefault="00235E69" w:rsidP="007021DE">
      <w:pPr>
        <w:rPr>
          <w:rFonts w:ascii="Times New Roman" w:hAnsi="Times New Roman" w:cs="Times New Roman"/>
          <w:sz w:val="24"/>
          <w:szCs w:val="24"/>
        </w:rPr>
      </w:pPr>
      <w:r w:rsidRPr="00235E69">
        <w:rPr>
          <w:rFonts w:ascii="Times New Roman" w:hAnsi="Times New Roman" w:cs="Times New Roman"/>
          <w:sz w:val="24"/>
          <w:szCs w:val="24"/>
        </w:rPr>
        <w:t>Vi oppretter et samarbeid med alle skolene barna skal begynne på i løpet av høsten og på vårens foreldre-samtale vil overgang til skolen være tema der vi sammen blir enige om hvordan skole, barnehage og hjem på best måte kan samarbeide for å støtte barnet.</w:t>
      </w:r>
      <w:r w:rsidR="004A789C">
        <w:rPr>
          <w:rFonts w:ascii="Times New Roman" w:hAnsi="Times New Roman" w:cs="Times New Roman"/>
          <w:sz w:val="24"/>
          <w:szCs w:val="24"/>
        </w:rPr>
        <w:t xml:space="preserve"> For de barna som begynner ved Brekstad Barneskole eller Opphaug skole deltar vi i et nettverk sammen med alle pedagoger som jobber med 5 års gruppene i barnehagene i Ørland kommune, alle førsteklasselærere, rektorer og tiltaksteamledere ved skolene. Dette for å skape et godt samarbeide enhetene imellom, og en så god overgang for barnegruppa som helhet fra barnehagen til skolen. Nettverket møtes to ganger i året. I tillegg kommer individuelle overføringssamtaler til den enkelte skolen som mottar barn fra oss.</w:t>
      </w:r>
    </w:p>
    <w:p w14:paraId="67726341" w14:textId="77777777" w:rsidR="00235E69" w:rsidRDefault="00235E69" w:rsidP="007021DE"/>
    <w:p w14:paraId="2A56AB60" w14:textId="77777777" w:rsidR="00235E69" w:rsidRPr="00235E69" w:rsidRDefault="00235E69" w:rsidP="007021DE">
      <w:pPr>
        <w:rPr>
          <w:rFonts w:ascii="Sassoon Primary Rg" w:hAnsi="Sassoon Primary Rg"/>
          <w:b/>
          <w:sz w:val="24"/>
          <w:szCs w:val="24"/>
          <w:u w:val="single"/>
        </w:rPr>
      </w:pPr>
      <w:r w:rsidRPr="00235E69">
        <w:rPr>
          <w:rFonts w:ascii="Sassoon Primary Rg" w:hAnsi="Sassoon Primary Rg"/>
          <w:b/>
          <w:sz w:val="24"/>
          <w:szCs w:val="24"/>
          <w:u w:val="single"/>
        </w:rPr>
        <w:t>Planlegging, dokumentasjon og evaluering</w:t>
      </w:r>
    </w:p>
    <w:p w14:paraId="59F957E4" w14:textId="77777777" w:rsidR="004A789C" w:rsidRDefault="00235E69" w:rsidP="007021DE">
      <w:pPr>
        <w:rPr>
          <w:rFonts w:ascii="Times New Roman" w:hAnsi="Times New Roman" w:cs="Times New Roman"/>
          <w:sz w:val="24"/>
          <w:szCs w:val="24"/>
        </w:rPr>
      </w:pPr>
      <w:r w:rsidRPr="00235E69">
        <w:rPr>
          <w:rFonts w:ascii="Times New Roman" w:hAnsi="Times New Roman" w:cs="Times New Roman"/>
          <w:sz w:val="24"/>
          <w:szCs w:val="24"/>
        </w:rPr>
        <w:t>Barnehagens pedagogiske arbeid skal planlegges, dokumenteres og vurderes. Dette er nedfelt i Rammeplan for barnehagens innhold og oppgaver. Dokumentasjon gjøres på mange måter, både ovenfor eksterne instanser og internt i barnehagen.</w:t>
      </w:r>
    </w:p>
    <w:p w14:paraId="4DADB3BF" w14:textId="77777777" w:rsidR="004A789C" w:rsidRDefault="00235E69" w:rsidP="007021DE">
      <w:pPr>
        <w:rPr>
          <w:rFonts w:ascii="Times New Roman" w:hAnsi="Times New Roman" w:cs="Times New Roman"/>
          <w:sz w:val="24"/>
          <w:szCs w:val="24"/>
        </w:rPr>
      </w:pPr>
      <w:r w:rsidRPr="00235E69">
        <w:rPr>
          <w:rFonts w:ascii="Times New Roman" w:hAnsi="Times New Roman" w:cs="Times New Roman"/>
          <w:sz w:val="24"/>
          <w:szCs w:val="24"/>
        </w:rPr>
        <w:t xml:space="preserve"> Slik vi ser det har dokumentasjon tre ulike funksjoner:</w:t>
      </w:r>
    </w:p>
    <w:p w14:paraId="1BD59223" w14:textId="77777777" w:rsidR="004A789C" w:rsidRDefault="00235E69" w:rsidP="007021DE">
      <w:pPr>
        <w:rPr>
          <w:rFonts w:ascii="Times New Roman" w:hAnsi="Times New Roman" w:cs="Times New Roman"/>
          <w:sz w:val="24"/>
          <w:szCs w:val="24"/>
        </w:rPr>
      </w:pPr>
      <w:r w:rsidRPr="00235E69">
        <w:rPr>
          <w:rFonts w:ascii="Times New Roman" w:hAnsi="Times New Roman" w:cs="Times New Roman"/>
          <w:sz w:val="24"/>
          <w:szCs w:val="24"/>
        </w:rPr>
        <w:t xml:space="preserve"> </w:t>
      </w:r>
      <w:r w:rsidRPr="004A789C">
        <w:rPr>
          <w:rFonts w:ascii="Times New Roman" w:hAnsi="Times New Roman" w:cs="Times New Roman"/>
          <w:b/>
          <w:sz w:val="24"/>
          <w:szCs w:val="24"/>
        </w:rPr>
        <w:t>1. Kontroll av driften</w:t>
      </w:r>
      <w:r w:rsidRPr="00235E69">
        <w:rPr>
          <w:rFonts w:ascii="Times New Roman" w:hAnsi="Times New Roman" w:cs="Times New Roman"/>
          <w:sz w:val="24"/>
          <w:szCs w:val="24"/>
        </w:rPr>
        <w:t xml:space="preserve">. Teknisk dokumentasjon til </w:t>
      </w:r>
      <w:r w:rsidR="004A789C">
        <w:rPr>
          <w:rFonts w:ascii="Times New Roman" w:hAnsi="Times New Roman" w:cs="Times New Roman"/>
          <w:sz w:val="24"/>
          <w:szCs w:val="24"/>
        </w:rPr>
        <w:t>Ørland kommune,</w:t>
      </w:r>
      <w:r w:rsidRPr="00235E69">
        <w:rPr>
          <w:rFonts w:ascii="Times New Roman" w:hAnsi="Times New Roman" w:cs="Times New Roman"/>
          <w:sz w:val="24"/>
          <w:szCs w:val="24"/>
        </w:rPr>
        <w:t xml:space="preserve"> som har tilsynsfunksjon blant annet </w:t>
      </w:r>
      <w:r w:rsidR="004A789C">
        <w:rPr>
          <w:rFonts w:ascii="Times New Roman" w:hAnsi="Times New Roman" w:cs="Times New Roman"/>
          <w:sz w:val="24"/>
          <w:szCs w:val="24"/>
        </w:rPr>
        <w:t>i forhold til barnehageloven</w:t>
      </w:r>
      <w:r w:rsidRPr="00235E69">
        <w:rPr>
          <w:rFonts w:ascii="Times New Roman" w:hAnsi="Times New Roman" w:cs="Times New Roman"/>
          <w:sz w:val="24"/>
          <w:szCs w:val="24"/>
        </w:rPr>
        <w:t xml:space="preserve">, miljørettet helsevern og økonomi. Stiftelsens styre er også avhengig av dokumentasjon for å kunne kontrollere at driften er i tråd med våre vedtekter. </w:t>
      </w:r>
    </w:p>
    <w:p w14:paraId="6B5403D5" w14:textId="77777777" w:rsidR="004A789C" w:rsidRDefault="00235E69" w:rsidP="007021DE">
      <w:pPr>
        <w:rPr>
          <w:rFonts w:ascii="Times New Roman" w:hAnsi="Times New Roman" w:cs="Times New Roman"/>
          <w:sz w:val="24"/>
          <w:szCs w:val="24"/>
        </w:rPr>
      </w:pPr>
      <w:r w:rsidRPr="004A789C">
        <w:rPr>
          <w:rFonts w:ascii="Times New Roman" w:hAnsi="Times New Roman" w:cs="Times New Roman"/>
          <w:b/>
          <w:sz w:val="24"/>
          <w:szCs w:val="24"/>
        </w:rPr>
        <w:t>2. Innblikk i pedagogisk arbeid</w:t>
      </w:r>
      <w:r w:rsidRPr="00235E69">
        <w:rPr>
          <w:rFonts w:ascii="Times New Roman" w:hAnsi="Times New Roman" w:cs="Times New Roman"/>
          <w:sz w:val="24"/>
          <w:szCs w:val="24"/>
        </w:rPr>
        <w:t xml:space="preserve"> og hverdagsliv i barnehagen. Gjennom ulike kanaler som månedsbrev, foreldresamtaler, foreldremøter og daglig kontakt åpner vi for dialog med foreldrene, hvor hensikten er gjensidig utveksling, innspill og påvirkning av barnas dagligliv. </w:t>
      </w:r>
    </w:p>
    <w:p w14:paraId="1123E849" w14:textId="77777777" w:rsidR="00235E69" w:rsidRPr="00235E69" w:rsidRDefault="00235E69" w:rsidP="007021DE">
      <w:pPr>
        <w:rPr>
          <w:rFonts w:ascii="Times New Roman" w:hAnsi="Times New Roman" w:cs="Times New Roman"/>
          <w:sz w:val="24"/>
          <w:szCs w:val="24"/>
        </w:rPr>
      </w:pPr>
      <w:r w:rsidRPr="004A789C">
        <w:rPr>
          <w:rFonts w:ascii="Times New Roman" w:hAnsi="Times New Roman" w:cs="Times New Roman"/>
          <w:b/>
          <w:sz w:val="24"/>
          <w:szCs w:val="24"/>
        </w:rPr>
        <w:t>3. Refleksjon over egen praksis.</w:t>
      </w:r>
      <w:r w:rsidRPr="00235E69">
        <w:rPr>
          <w:rFonts w:ascii="Times New Roman" w:hAnsi="Times New Roman" w:cs="Times New Roman"/>
          <w:sz w:val="24"/>
          <w:szCs w:val="24"/>
        </w:rPr>
        <w:t xml:space="preserve"> Dette er en del av arbeidet med å være en lærende organisasjon, for eksempel så deler personalet barneobservasjoner og praksisfortellinger som vi reflekterer over. I </w:t>
      </w:r>
      <w:r w:rsidR="004A789C">
        <w:rPr>
          <w:rFonts w:ascii="Times New Roman" w:hAnsi="Times New Roman" w:cs="Times New Roman"/>
          <w:sz w:val="24"/>
          <w:szCs w:val="24"/>
        </w:rPr>
        <w:t>vår barnehage</w:t>
      </w:r>
      <w:r w:rsidRPr="00235E69">
        <w:rPr>
          <w:rFonts w:ascii="Times New Roman" w:hAnsi="Times New Roman" w:cs="Times New Roman"/>
          <w:sz w:val="24"/>
          <w:szCs w:val="24"/>
        </w:rPr>
        <w:t xml:space="preserve"> finner planlegging, dokumentasjon og vurdering sted både på avdelingsnivå og i et samlet kollegium. Gjennom dokumentasjon bevisstgjør vi barnehagens innhold og arbeidsmåter, voksenrollen, barnas opplevelser og utvikling, både for oss selv, for foreldre og for tilsynsorganer. Dette gir grunnlag for refleksjon over og vurdering av den pedagogiske virksomheten. Videre gir det grunnlag for å følge med på barnas trivsel i hverdagen og for å oppdage og følge opp barn med særlige behov for hjelp og støtte. Dokumentasjon av enkeltbarns trivsel og utvikling gir grunnlag for individuell tilrettelegging av det pedagogiske tilbudet.</w:t>
      </w:r>
    </w:p>
    <w:p w14:paraId="2992ED32" w14:textId="77777777" w:rsidR="00235E69" w:rsidRDefault="00235E69" w:rsidP="007021DE"/>
    <w:p w14:paraId="04A2653E" w14:textId="77777777" w:rsidR="00235E69" w:rsidRDefault="00235E69" w:rsidP="007021DE">
      <w:pPr>
        <w:rPr>
          <w:rFonts w:ascii="Sassoon Primary Rg" w:hAnsi="Sassoon Primary Rg"/>
          <w:b/>
          <w:sz w:val="24"/>
          <w:szCs w:val="24"/>
        </w:rPr>
      </w:pPr>
    </w:p>
    <w:p w14:paraId="6512B956" w14:textId="77777777" w:rsidR="00235E69" w:rsidRDefault="00235E69" w:rsidP="007021DE">
      <w:pPr>
        <w:rPr>
          <w:rFonts w:ascii="Sassoon Primary Rg" w:hAnsi="Sassoon Primary Rg"/>
          <w:b/>
          <w:sz w:val="24"/>
          <w:szCs w:val="24"/>
        </w:rPr>
      </w:pPr>
    </w:p>
    <w:p w14:paraId="0640043B" w14:textId="77777777" w:rsidR="0094150A" w:rsidRDefault="0094150A" w:rsidP="007021DE">
      <w:pPr>
        <w:rPr>
          <w:rFonts w:ascii="Sassoon Primary Rg" w:hAnsi="Sassoon Primary Rg"/>
          <w:b/>
          <w:sz w:val="24"/>
          <w:szCs w:val="24"/>
          <w:u w:val="single"/>
        </w:rPr>
      </w:pPr>
    </w:p>
    <w:p w14:paraId="1A5D12D4" w14:textId="5F8ED9A2" w:rsidR="00235E69" w:rsidRPr="00235E69" w:rsidRDefault="00235E69" w:rsidP="007021DE">
      <w:pPr>
        <w:rPr>
          <w:rFonts w:ascii="Sassoon Primary Rg" w:hAnsi="Sassoon Primary Rg"/>
          <w:b/>
          <w:sz w:val="24"/>
          <w:szCs w:val="24"/>
          <w:u w:val="single"/>
        </w:rPr>
      </w:pPr>
      <w:r w:rsidRPr="00235E69">
        <w:rPr>
          <w:rFonts w:ascii="Sassoon Primary Rg" w:hAnsi="Sassoon Primary Rg"/>
          <w:b/>
          <w:sz w:val="24"/>
          <w:szCs w:val="24"/>
          <w:u w:val="single"/>
        </w:rPr>
        <w:lastRenderedPageBreak/>
        <w:t>Personalets kompetanse</w:t>
      </w:r>
    </w:p>
    <w:p w14:paraId="7FA808C8" w14:textId="262396F1" w:rsidR="00053810" w:rsidRDefault="00235E69" w:rsidP="007021DE">
      <w:pPr>
        <w:rPr>
          <w:rFonts w:ascii="Times New Roman" w:hAnsi="Times New Roman" w:cs="Times New Roman"/>
          <w:sz w:val="24"/>
          <w:szCs w:val="24"/>
        </w:rPr>
      </w:pPr>
      <w:r w:rsidRPr="00235E69">
        <w:rPr>
          <w:rFonts w:ascii="Times New Roman" w:hAnsi="Times New Roman" w:cs="Times New Roman"/>
          <w:sz w:val="24"/>
          <w:szCs w:val="24"/>
        </w:rPr>
        <w:t xml:space="preserve">På hver avdeling i vår barnehage er grunnbemanningen på 3 ansatte. </w:t>
      </w:r>
      <w:r w:rsidR="00053810">
        <w:rPr>
          <w:rFonts w:ascii="Times New Roman" w:hAnsi="Times New Roman" w:cs="Times New Roman"/>
          <w:sz w:val="24"/>
          <w:szCs w:val="24"/>
        </w:rPr>
        <w:t xml:space="preserve">Minst </w:t>
      </w:r>
      <w:r w:rsidRPr="00235E69">
        <w:rPr>
          <w:rFonts w:ascii="Times New Roman" w:hAnsi="Times New Roman" w:cs="Times New Roman"/>
          <w:sz w:val="24"/>
          <w:szCs w:val="24"/>
        </w:rPr>
        <w:t xml:space="preserve">50 % av medarbeiderne har pedagogisk barnefaglig høyskoleutdanning. </w:t>
      </w:r>
      <w:r w:rsidR="00053810">
        <w:rPr>
          <w:rFonts w:ascii="Times New Roman" w:hAnsi="Times New Roman" w:cs="Times New Roman"/>
          <w:sz w:val="24"/>
          <w:szCs w:val="24"/>
        </w:rPr>
        <w:t>Styrer</w:t>
      </w:r>
      <w:r w:rsidRPr="00235E69">
        <w:rPr>
          <w:rFonts w:ascii="Times New Roman" w:hAnsi="Times New Roman" w:cs="Times New Roman"/>
          <w:sz w:val="24"/>
          <w:szCs w:val="24"/>
        </w:rPr>
        <w:t>, barnehagens øverste leder</w:t>
      </w:r>
      <w:r w:rsidR="00053810">
        <w:rPr>
          <w:rFonts w:ascii="Times New Roman" w:hAnsi="Times New Roman" w:cs="Times New Roman"/>
          <w:sz w:val="24"/>
          <w:szCs w:val="24"/>
        </w:rPr>
        <w:t xml:space="preserve">, har </w:t>
      </w:r>
      <w:r w:rsidRPr="00235E69">
        <w:rPr>
          <w:rFonts w:ascii="Times New Roman" w:hAnsi="Times New Roman" w:cs="Times New Roman"/>
          <w:sz w:val="24"/>
          <w:szCs w:val="24"/>
        </w:rPr>
        <w:t>utdann</w:t>
      </w:r>
      <w:r w:rsidR="00053810">
        <w:rPr>
          <w:rFonts w:ascii="Times New Roman" w:hAnsi="Times New Roman" w:cs="Times New Roman"/>
          <w:sz w:val="24"/>
          <w:szCs w:val="24"/>
        </w:rPr>
        <w:t>ing både som</w:t>
      </w:r>
      <w:r w:rsidRPr="00235E69">
        <w:rPr>
          <w:rFonts w:ascii="Times New Roman" w:hAnsi="Times New Roman" w:cs="Times New Roman"/>
          <w:sz w:val="24"/>
          <w:szCs w:val="24"/>
        </w:rPr>
        <w:t xml:space="preserve"> barnehagelærer</w:t>
      </w:r>
      <w:r w:rsidR="00053810">
        <w:rPr>
          <w:rFonts w:ascii="Times New Roman" w:hAnsi="Times New Roman" w:cs="Times New Roman"/>
          <w:sz w:val="24"/>
          <w:szCs w:val="24"/>
        </w:rPr>
        <w:t xml:space="preserve"> og spesialpedagog. I tillegg har hun tatt Nasjonal Styrerutdanning ved Dronning Mauds Minne</w:t>
      </w:r>
      <w:r w:rsidRPr="00235E69">
        <w:rPr>
          <w:rFonts w:ascii="Times New Roman" w:hAnsi="Times New Roman" w:cs="Times New Roman"/>
          <w:sz w:val="24"/>
          <w:szCs w:val="24"/>
        </w:rPr>
        <w:t>. Alle avdelingene ledes av en pedagogisk leder med barnehagelærerutdanning, de</w:t>
      </w:r>
      <w:r w:rsidR="00053810">
        <w:rPr>
          <w:rFonts w:ascii="Times New Roman" w:hAnsi="Times New Roman" w:cs="Times New Roman"/>
          <w:sz w:val="24"/>
          <w:szCs w:val="24"/>
        </w:rPr>
        <w:t>r</w:t>
      </w:r>
      <w:r w:rsidRPr="00235E69">
        <w:rPr>
          <w:rFonts w:ascii="Times New Roman" w:hAnsi="Times New Roman" w:cs="Times New Roman"/>
          <w:sz w:val="24"/>
          <w:szCs w:val="24"/>
        </w:rPr>
        <w:t xml:space="preserve"> </w:t>
      </w:r>
      <w:r w:rsidR="00053810">
        <w:rPr>
          <w:rFonts w:ascii="Times New Roman" w:hAnsi="Times New Roman" w:cs="Times New Roman"/>
          <w:sz w:val="24"/>
          <w:szCs w:val="24"/>
        </w:rPr>
        <w:t xml:space="preserve">halvparten har </w:t>
      </w:r>
      <w:r w:rsidRPr="00235E69">
        <w:rPr>
          <w:rFonts w:ascii="Times New Roman" w:hAnsi="Times New Roman" w:cs="Times New Roman"/>
          <w:sz w:val="24"/>
          <w:szCs w:val="24"/>
        </w:rPr>
        <w:t xml:space="preserve">utdanning </w:t>
      </w:r>
      <w:proofErr w:type="gramStart"/>
      <w:r w:rsidRPr="00235E69">
        <w:rPr>
          <w:rFonts w:ascii="Times New Roman" w:hAnsi="Times New Roman" w:cs="Times New Roman"/>
          <w:sz w:val="24"/>
          <w:szCs w:val="24"/>
        </w:rPr>
        <w:t xml:space="preserve">fra  </w:t>
      </w:r>
      <w:proofErr w:type="spellStart"/>
      <w:r w:rsidRPr="00235E69">
        <w:rPr>
          <w:rFonts w:ascii="Times New Roman" w:hAnsi="Times New Roman" w:cs="Times New Roman"/>
          <w:sz w:val="24"/>
          <w:szCs w:val="24"/>
        </w:rPr>
        <w:t>Steinerhøyskolen</w:t>
      </w:r>
      <w:proofErr w:type="spellEnd"/>
      <w:proofErr w:type="gramEnd"/>
      <w:r w:rsidR="00267B01">
        <w:rPr>
          <w:rFonts w:ascii="Times New Roman" w:hAnsi="Times New Roman" w:cs="Times New Roman"/>
          <w:sz w:val="24"/>
          <w:szCs w:val="24"/>
        </w:rPr>
        <w:t xml:space="preserve"> i Oslo</w:t>
      </w:r>
      <w:r w:rsidR="00053810">
        <w:rPr>
          <w:rFonts w:ascii="Times New Roman" w:hAnsi="Times New Roman" w:cs="Times New Roman"/>
          <w:sz w:val="24"/>
          <w:szCs w:val="24"/>
        </w:rPr>
        <w:t>.</w:t>
      </w:r>
      <w:r w:rsidRPr="00235E69">
        <w:rPr>
          <w:rFonts w:ascii="Times New Roman" w:hAnsi="Times New Roman" w:cs="Times New Roman"/>
          <w:sz w:val="24"/>
          <w:szCs w:val="24"/>
        </w:rPr>
        <w:t xml:space="preserve"> </w:t>
      </w:r>
    </w:p>
    <w:p w14:paraId="6C65E294" w14:textId="77777777" w:rsidR="00053810" w:rsidRDefault="00053810" w:rsidP="007021DE">
      <w:pPr>
        <w:rPr>
          <w:rFonts w:ascii="Times New Roman" w:hAnsi="Times New Roman" w:cs="Times New Roman"/>
          <w:sz w:val="24"/>
          <w:szCs w:val="24"/>
        </w:rPr>
      </w:pPr>
    </w:p>
    <w:p w14:paraId="1BB246C6" w14:textId="2DCF7487" w:rsidR="00053810" w:rsidRDefault="00D70A29" w:rsidP="007021DE">
      <w:pPr>
        <w:rPr>
          <w:rFonts w:ascii="Times New Roman" w:hAnsi="Times New Roman" w:cs="Times New Roman"/>
          <w:sz w:val="24"/>
          <w:szCs w:val="24"/>
        </w:rPr>
      </w:pPr>
      <w:r>
        <w:rPr>
          <w:rFonts w:ascii="Times New Roman" w:hAnsi="Times New Roman" w:cs="Times New Roman"/>
          <w:sz w:val="24"/>
          <w:szCs w:val="24"/>
        </w:rPr>
        <w:t>Alle våre</w:t>
      </w:r>
      <w:r w:rsidR="00053810">
        <w:rPr>
          <w:rFonts w:ascii="Times New Roman" w:hAnsi="Times New Roman" w:cs="Times New Roman"/>
          <w:sz w:val="24"/>
          <w:szCs w:val="24"/>
        </w:rPr>
        <w:t xml:space="preserve"> assistenter har</w:t>
      </w:r>
      <w:r w:rsidR="007A1533">
        <w:rPr>
          <w:rFonts w:ascii="Times New Roman" w:hAnsi="Times New Roman" w:cs="Times New Roman"/>
          <w:sz w:val="24"/>
          <w:szCs w:val="24"/>
        </w:rPr>
        <w:t xml:space="preserve"> pedagogisk skolering.</w:t>
      </w:r>
      <w:r w:rsidR="00053810">
        <w:rPr>
          <w:rFonts w:ascii="Times New Roman" w:hAnsi="Times New Roman" w:cs="Times New Roman"/>
          <w:sz w:val="24"/>
          <w:szCs w:val="24"/>
        </w:rPr>
        <w:t xml:space="preserve"> Vi er</w:t>
      </w:r>
      <w:r w:rsidR="007A1533">
        <w:rPr>
          <w:rFonts w:ascii="Times New Roman" w:hAnsi="Times New Roman" w:cs="Times New Roman"/>
          <w:sz w:val="24"/>
          <w:szCs w:val="24"/>
        </w:rPr>
        <w:t xml:space="preserve"> </w:t>
      </w:r>
      <w:r w:rsidR="00053810">
        <w:rPr>
          <w:rFonts w:ascii="Times New Roman" w:hAnsi="Times New Roman" w:cs="Times New Roman"/>
          <w:sz w:val="24"/>
          <w:szCs w:val="24"/>
        </w:rPr>
        <w:t>et godt</w:t>
      </w:r>
      <w:r w:rsidR="00235E69" w:rsidRPr="00235E69">
        <w:rPr>
          <w:rFonts w:ascii="Times New Roman" w:hAnsi="Times New Roman" w:cs="Times New Roman"/>
          <w:sz w:val="24"/>
          <w:szCs w:val="24"/>
        </w:rPr>
        <w:t xml:space="preserve"> </w:t>
      </w:r>
      <w:r w:rsidR="00053810">
        <w:rPr>
          <w:rFonts w:ascii="Times New Roman" w:hAnsi="Times New Roman" w:cs="Times New Roman"/>
          <w:sz w:val="24"/>
          <w:szCs w:val="24"/>
        </w:rPr>
        <w:t>utdannet kollegium</w:t>
      </w:r>
      <w:r w:rsidR="00C5646A">
        <w:rPr>
          <w:rFonts w:ascii="Times New Roman" w:hAnsi="Times New Roman" w:cs="Times New Roman"/>
          <w:sz w:val="24"/>
          <w:szCs w:val="24"/>
        </w:rPr>
        <w:t xml:space="preserve"> so</w:t>
      </w:r>
      <w:r w:rsidR="00F728B2">
        <w:rPr>
          <w:rFonts w:ascii="Times New Roman" w:hAnsi="Times New Roman" w:cs="Times New Roman"/>
          <w:sz w:val="24"/>
          <w:szCs w:val="24"/>
        </w:rPr>
        <w:t>m</w:t>
      </w:r>
      <w:r w:rsidR="007A1533">
        <w:rPr>
          <w:rFonts w:ascii="Times New Roman" w:hAnsi="Times New Roman" w:cs="Times New Roman"/>
          <w:sz w:val="24"/>
          <w:szCs w:val="24"/>
        </w:rPr>
        <w:t xml:space="preserve"> </w:t>
      </w:r>
      <w:r w:rsidR="00340355">
        <w:rPr>
          <w:rFonts w:ascii="Times New Roman" w:hAnsi="Times New Roman" w:cs="Times New Roman"/>
          <w:sz w:val="24"/>
          <w:szCs w:val="24"/>
        </w:rPr>
        <w:t>kontinuerlig</w:t>
      </w:r>
      <w:r w:rsidR="00F728B2">
        <w:rPr>
          <w:rFonts w:ascii="Times New Roman" w:hAnsi="Times New Roman" w:cs="Times New Roman"/>
          <w:sz w:val="24"/>
          <w:szCs w:val="24"/>
        </w:rPr>
        <w:t xml:space="preserve"> jobber</w:t>
      </w:r>
      <w:r w:rsidR="00340355">
        <w:rPr>
          <w:rFonts w:ascii="Times New Roman" w:hAnsi="Times New Roman" w:cs="Times New Roman"/>
          <w:sz w:val="24"/>
          <w:szCs w:val="24"/>
        </w:rPr>
        <w:t xml:space="preserve"> med barnehagebasert kompetanseutvikling</w:t>
      </w:r>
      <w:r w:rsidR="00092D22">
        <w:rPr>
          <w:rFonts w:ascii="Times New Roman" w:hAnsi="Times New Roman" w:cs="Times New Roman"/>
          <w:sz w:val="24"/>
          <w:szCs w:val="24"/>
        </w:rPr>
        <w:t>, både i samarbeid med DMMH</w:t>
      </w:r>
      <w:r w:rsidR="00F728B2">
        <w:rPr>
          <w:rFonts w:ascii="Times New Roman" w:hAnsi="Times New Roman" w:cs="Times New Roman"/>
          <w:sz w:val="24"/>
          <w:szCs w:val="24"/>
        </w:rPr>
        <w:t xml:space="preserve"> (</w:t>
      </w:r>
      <w:r w:rsidR="00551EBD">
        <w:rPr>
          <w:rFonts w:ascii="Times New Roman" w:hAnsi="Times New Roman" w:cs="Times New Roman"/>
          <w:sz w:val="24"/>
          <w:szCs w:val="24"/>
        </w:rPr>
        <w:t>D</w:t>
      </w:r>
      <w:r w:rsidR="00F728B2">
        <w:rPr>
          <w:rFonts w:ascii="Times New Roman" w:hAnsi="Times New Roman" w:cs="Times New Roman"/>
          <w:sz w:val="24"/>
          <w:szCs w:val="24"/>
        </w:rPr>
        <w:t>ronning Mauds Minne</w:t>
      </w:r>
      <w:r w:rsidR="00551EBD">
        <w:rPr>
          <w:rFonts w:ascii="Times New Roman" w:hAnsi="Times New Roman" w:cs="Times New Roman"/>
          <w:sz w:val="24"/>
          <w:szCs w:val="24"/>
        </w:rPr>
        <w:t>, Høyskole for barnehagelærerutdanning)</w:t>
      </w:r>
      <w:r w:rsidR="00F728B2">
        <w:rPr>
          <w:rFonts w:ascii="Times New Roman" w:hAnsi="Times New Roman" w:cs="Times New Roman"/>
          <w:sz w:val="24"/>
          <w:szCs w:val="24"/>
        </w:rPr>
        <w:t xml:space="preserve"> </w:t>
      </w:r>
      <w:r w:rsidR="00092D22">
        <w:rPr>
          <w:rFonts w:ascii="Times New Roman" w:hAnsi="Times New Roman" w:cs="Times New Roman"/>
          <w:sz w:val="24"/>
          <w:szCs w:val="24"/>
        </w:rPr>
        <w:t xml:space="preserve">og </w:t>
      </w:r>
      <w:proofErr w:type="spellStart"/>
      <w:r w:rsidR="00092D22">
        <w:rPr>
          <w:rFonts w:ascii="Times New Roman" w:hAnsi="Times New Roman" w:cs="Times New Roman"/>
          <w:sz w:val="24"/>
          <w:szCs w:val="24"/>
        </w:rPr>
        <w:t>Steinerhøyskolen</w:t>
      </w:r>
      <w:proofErr w:type="spellEnd"/>
      <w:r w:rsidR="00092D22">
        <w:rPr>
          <w:rFonts w:ascii="Times New Roman" w:hAnsi="Times New Roman" w:cs="Times New Roman"/>
          <w:sz w:val="24"/>
          <w:szCs w:val="24"/>
        </w:rPr>
        <w:t xml:space="preserve"> i Oslo</w:t>
      </w:r>
      <w:r w:rsidR="00551EBD">
        <w:rPr>
          <w:rFonts w:ascii="Times New Roman" w:hAnsi="Times New Roman" w:cs="Times New Roman"/>
          <w:sz w:val="24"/>
          <w:szCs w:val="24"/>
        </w:rPr>
        <w:t>, for</w:t>
      </w:r>
      <w:r w:rsidR="00033978">
        <w:rPr>
          <w:rFonts w:ascii="Times New Roman" w:hAnsi="Times New Roman" w:cs="Times New Roman"/>
          <w:sz w:val="24"/>
          <w:szCs w:val="24"/>
        </w:rPr>
        <w:t xml:space="preserve"> å videreutvikle barnehagen vår som en lærende organisasjon.</w:t>
      </w:r>
      <w:r w:rsidR="006F7533">
        <w:rPr>
          <w:rFonts w:ascii="Times New Roman" w:hAnsi="Times New Roman" w:cs="Times New Roman"/>
          <w:sz w:val="24"/>
          <w:szCs w:val="24"/>
        </w:rPr>
        <w:t xml:space="preserve"> </w:t>
      </w:r>
      <w:r w:rsidR="00FE1B72" w:rsidRPr="00F10D2F">
        <w:rPr>
          <w:rFonts w:ascii="Times New Roman" w:hAnsi="Times New Roman" w:cs="Times New Roman"/>
          <w:b/>
          <w:bCs/>
          <w:sz w:val="24"/>
          <w:szCs w:val="24"/>
        </w:rPr>
        <w:t xml:space="preserve">Barnehageåret 2025/2026 </w:t>
      </w:r>
      <w:r w:rsidR="00310A73">
        <w:rPr>
          <w:rFonts w:ascii="Times New Roman" w:hAnsi="Times New Roman" w:cs="Times New Roman"/>
          <w:sz w:val="24"/>
          <w:szCs w:val="24"/>
        </w:rPr>
        <w:t xml:space="preserve">har vi et utviklingsarbeid i Samarbeide med </w:t>
      </w:r>
      <w:proofErr w:type="spellStart"/>
      <w:r w:rsidR="00310A73">
        <w:rPr>
          <w:rFonts w:ascii="Times New Roman" w:hAnsi="Times New Roman" w:cs="Times New Roman"/>
          <w:sz w:val="24"/>
          <w:szCs w:val="24"/>
        </w:rPr>
        <w:t>Steinerhøyskolen</w:t>
      </w:r>
      <w:proofErr w:type="spellEnd"/>
      <w:r w:rsidR="00F10D2F">
        <w:rPr>
          <w:rFonts w:ascii="Times New Roman" w:hAnsi="Times New Roman" w:cs="Times New Roman"/>
          <w:sz w:val="24"/>
          <w:szCs w:val="24"/>
        </w:rPr>
        <w:t xml:space="preserve"> i Oslo,</w:t>
      </w:r>
      <w:r w:rsidR="00310A73">
        <w:rPr>
          <w:rFonts w:ascii="Times New Roman" w:hAnsi="Times New Roman" w:cs="Times New Roman"/>
          <w:sz w:val="24"/>
          <w:szCs w:val="24"/>
        </w:rPr>
        <w:t xml:space="preserve"> med </w:t>
      </w:r>
      <w:proofErr w:type="gramStart"/>
      <w:r w:rsidR="00310A73">
        <w:rPr>
          <w:rFonts w:ascii="Times New Roman" w:hAnsi="Times New Roman" w:cs="Times New Roman"/>
          <w:sz w:val="24"/>
          <w:szCs w:val="24"/>
        </w:rPr>
        <w:t>fokus</w:t>
      </w:r>
      <w:proofErr w:type="gramEnd"/>
      <w:r w:rsidR="00310A73">
        <w:rPr>
          <w:rFonts w:ascii="Times New Roman" w:hAnsi="Times New Roman" w:cs="Times New Roman"/>
          <w:sz w:val="24"/>
          <w:szCs w:val="24"/>
        </w:rPr>
        <w:t xml:space="preserve"> på den voksne som etterlikningsverdig forbilde for barna</w:t>
      </w:r>
      <w:r w:rsidR="00206714">
        <w:rPr>
          <w:rFonts w:ascii="Times New Roman" w:hAnsi="Times New Roman" w:cs="Times New Roman"/>
          <w:sz w:val="24"/>
          <w:szCs w:val="24"/>
        </w:rPr>
        <w:t xml:space="preserve">, dette er et dypdykk i ett av våre </w:t>
      </w:r>
      <w:r w:rsidR="00457E35">
        <w:rPr>
          <w:rFonts w:ascii="Times New Roman" w:hAnsi="Times New Roman" w:cs="Times New Roman"/>
          <w:sz w:val="24"/>
          <w:szCs w:val="24"/>
        </w:rPr>
        <w:t>grunnleggende pedagogiske prinsipper, for å kunne videreutvikle oss og skape en felles forståelse i kollegiet.</w:t>
      </w:r>
    </w:p>
    <w:p w14:paraId="2151C8E9" w14:textId="77777777" w:rsidR="00053810" w:rsidRDefault="00053810" w:rsidP="007021DE">
      <w:pPr>
        <w:rPr>
          <w:rFonts w:ascii="Times New Roman" w:hAnsi="Times New Roman" w:cs="Times New Roman"/>
          <w:sz w:val="24"/>
          <w:szCs w:val="24"/>
        </w:rPr>
      </w:pPr>
    </w:p>
    <w:p w14:paraId="59956836" w14:textId="77777777" w:rsidR="00033978" w:rsidRDefault="00235E69" w:rsidP="007021DE">
      <w:pPr>
        <w:rPr>
          <w:rFonts w:ascii="Times New Roman" w:hAnsi="Times New Roman" w:cs="Times New Roman"/>
          <w:sz w:val="24"/>
          <w:szCs w:val="24"/>
        </w:rPr>
      </w:pPr>
      <w:r w:rsidRPr="00235E69">
        <w:rPr>
          <w:rFonts w:ascii="Times New Roman" w:hAnsi="Times New Roman" w:cs="Times New Roman"/>
          <w:sz w:val="24"/>
          <w:szCs w:val="24"/>
        </w:rPr>
        <w:t>Alle ansatte, både fast ansatte og vikarer, må levere politiattest før man kan arbeide i barnehagen, og alle blir i kraft av sin stilling pålagt taushetsplikt.</w:t>
      </w:r>
    </w:p>
    <w:p w14:paraId="53CBCA17" w14:textId="77777777" w:rsidR="00033978" w:rsidRDefault="00033978" w:rsidP="007021DE">
      <w:pPr>
        <w:rPr>
          <w:rFonts w:ascii="Times New Roman" w:hAnsi="Times New Roman" w:cs="Times New Roman"/>
          <w:sz w:val="24"/>
          <w:szCs w:val="24"/>
        </w:rPr>
      </w:pPr>
    </w:p>
    <w:p w14:paraId="4C14B277" w14:textId="0F9D6FC6" w:rsidR="00033978" w:rsidRDefault="00235E69" w:rsidP="007021DE">
      <w:pPr>
        <w:rPr>
          <w:rFonts w:ascii="Times New Roman" w:hAnsi="Times New Roman" w:cs="Times New Roman"/>
          <w:sz w:val="24"/>
          <w:szCs w:val="24"/>
        </w:rPr>
      </w:pPr>
      <w:r w:rsidRPr="00235E69">
        <w:rPr>
          <w:rFonts w:ascii="Times New Roman" w:hAnsi="Times New Roman" w:cs="Times New Roman"/>
          <w:sz w:val="24"/>
          <w:szCs w:val="24"/>
        </w:rPr>
        <w:t xml:space="preserve"> Personalet har kollegiemøte fra kl. 16:</w:t>
      </w:r>
      <w:r w:rsidR="009F4DEB">
        <w:rPr>
          <w:rFonts w:ascii="Times New Roman" w:hAnsi="Times New Roman" w:cs="Times New Roman"/>
          <w:sz w:val="24"/>
          <w:szCs w:val="24"/>
        </w:rPr>
        <w:t>30</w:t>
      </w:r>
      <w:r w:rsidRPr="00235E69">
        <w:rPr>
          <w:rFonts w:ascii="Times New Roman" w:hAnsi="Times New Roman" w:cs="Times New Roman"/>
          <w:sz w:val="24"/>
          <w:szCs w:val="24"/>
        </w:rPr>
        <w:t xml:space="preserve"> – 1</w:t>
      </w:r>
      <w:r w:rsidR="00033978">
        <w:rPr>
          <w:rFonts w:ascii="Times New Roman" w:hAnsi="Times New Roman" w:cs="Times New Roman"/>
          <w:sz w:val="24"/>
          <w:szCs w:val="24"/>
        </w:rPr>
        <w:t>8</w:t>
      </w:r>
      <w:r w:rsidRPr="00235E69">
        <w:rPr>
          <w:rFonts w:ascii="Times New Roman" w:hAnsi="Times New Roman" w:cs="Times New Roman"/>
          <w:sz w:val="24"/>
          <w:szCs w:val="24"/>
        </w:rPr>
        <w:t>:</w:t>
      </w:r>
      <w:r w:rsidR="009F4DEB">
        <w:rPr>
          <w:rFonts w:ascii="Times New Roman" w:hAnsi="Times New Roman" w:cs="Times New Roman"/>
          <w:sz w:val="24"/>
          <w:szCs w:val="24"/>
        </w:rPr>
        <w:t>30</w:t>
      </w:r>
      <w:r w:rsidRPr="00235E69">
        <w:rPr>
          <w:rFonts w:ascii="Times New Roman" w:hAnsi="Times New Roman" w:cs="Times New Roman"/>
          <w:sz w:val="24"/>
          <w:szCs w:val="24"/>
        </w:rPr>
        <w:t xml:space="preserve"> t</w:t>
      </w:r>
      <w:r w:rsidR="00033978">
        <w:rPr>
          <w:rFonts w:ascii="Times New Roman" w:hAnsi="Times New Roman" w:cs="Times New Roman"/>
          <w:sz w:val="24"/>
          <w:szCs w:val="24"/>
        </w:rPr>
        <w:t>o</w:t>
      </w:r>
      <w:r w:rsidRPr="00235E69">
        <w:rPr>
          <w:rFonts w:ascii="Times New Roman" w:hAnsi="Times New Roman" w:cs="Times New Roman"/>
          <w:sz w:val="24"/>
          <w:szCs w:val="24"/>
        </w:rPr>
        <w:t xml:space="preserve"> torsdager i måneden. Her pågår en kontinuerlig skolering og fordypning i </w:t>
      </w:r>
      <w:proofErr w:type="spellStart"/>
      <w:r w:rsidRPr="00235E69">
        <w:rPr>
          <w:rFonts w:ascii="Times New Roman" w:hAnsi="Times New Roman" w:cs="Times New Roman"/>
          <w:sz w:val="24"/>
          <w:szCs w:val="24"/>
        </w:rPr>
        <w:t>steinerpedagogikken</w:t>
      </w:r>
      <w:proofErr w:type="spellEnd"/>
      <w:r w:rsidRPr="00235E69">
        <w:rPr>
          <w:rFonts w:ascii="Times New Roman" w:hAnsi="Times New Roman" w:cs="Times New Roman"/>
          <w:sz w:val="24"/>
          <w:szCs w:val="24"/>
        </w:rPr>
        <w:t xml:space="preserve">. På kollegiemøter planlegges og evalueres årstidsfester. Kollegiemøtene er en arena der faglig utvikling og veiledning av ansatte gis høy prioritert. </w:t>
      </w:r>
    </w:p>
    <w:p w14:paraId="510F5E77" w14:textId="77777777" w:rsidR="00033978" w:rsidRDefault="00033978" w:rsidP="007021DE">
      <w:pPr>
        <w:rPr>
          <w:rFonts w:ascii="Times New Roman" w:hAnsi="Times New Roman" w:cs="Times New Roman"/>
          <w:sz w:val="24"/>
          <w:szCs w:val="24"/>
        </w:rPr>
      </w:pPr>
    </w:p>
    <w:p w14:paraId="55A7CFE6" w14:textId="3DB18B0E" w:rsidR="00235E69" w:rsidRDefault="00235E69" w:rsidP="007021DE">
      <w:pPr>
        <w:rPr>
          <w:rFonts w:ascii="Times New Roman" w:hAnsi="Times New Roman" w:cs="Times New Roman"/>
          <w:sz w:val="24"/>
          <w:szCs w:val="24"/>
        </w:rPr>
      </w:pPr>
      <w:r w:rsidRPr="00235E69">
        <w:rPr>
          <w:rFonts w:ascii="Times New Roman" w:hAnsi="Times New Roman" w:cs="Times New Roman"/>
          <w:sz w:val="24"/>
          <w:szCs w:val="24"/>
        </w:rPr>
        <w:t xml:space="preserve">De pedagogiske lederne og </w:t>
      </w:r>
      <w:r w:rsidR="00033978">
        <w:rPr>
          <w:rFonts w:ascii="Times New Roman" w:hAnsi="Times New Roman" w:cs="Times New Roman"/>
          <w:sz w:val="24"/>
          <w:szCs w:val="24"/>
        </w:rPr>
        <w:t>styrer</w:t>
      </w:r>
      <w:r w:rsidRPr="00235E69">
        <w:rPr>
          <w:rFonts w:ascii="Times New Roman" w:hAnsi="Times New Roman" w:cs="Times New Roman"/>
          <w:sz w:val="24"/>
          <w:szCs w:val="24"/>
        </w:rPr>
        <w:t xml:space="preserve"> møtes ukentlig til ledermøte; en arena for faglig utveksling og veiledning, informasjonsutveksling og beslutningsprosesser. I tillegg deltar kollegiet på stevner og seminarer i regi av </w:t>
      </w:r>
      <w:proofErr w:type="spellStart"/>
      <w:r w:rsidRPr="00235E69">
        <w:rPr>
          <w:rFonts w:ascii="Times New Roman" w:hAnsi="Times New Roman" w:cs="Times New Roman"/>
          <w:sz w:val="24"/>
          <w:szCs w:val="24"/>
        </w:rPr>
        <w:t>Steinerbarnehageforbundet</w:t>
      </w:r>
      <w:proofErr w:type="spellEnd"/>
      <w:r w:rsidRPr="00235E69">
        <w:rPr>
          <w:rFonts w:ascii="Times New Roman" w:hAnsi="Times New Roman" w:cs="Times New Roman"/>
          <w:sz w:val="24"/>
          <w:szCs w:val="24"/>
        </w:rPr>
        <w:t xml:space="preserve"> og </w:t>
      </w:r>
      <w:proofErr w:type="spellStart"/>
      <w:r w:rsidRPr="00235E69">
        <w:rPr>
          <w:rFonts w:ascii="Times New Roman" w:hAnsi="Times New Roman" w:cs="Times New Roman"/>
          <w:sz w:val="24"/>
          <w:szCs w:val="24"/>
        </w:rPr>
        <w:t>Steinerhøyskolen</w:t>
      </w:r>
      <w:proofErr w:type="spellEnd"/>
      <w:r w:rsidR="00B40E6A">
        <w:rPr>
          <w:rFonts w:ascii="Times New Roman" w:hAnsi="Times New Roman" w:cs="Times New Roman"/>
          <w:sz w:val="24"/>
          <w:szCs w:val="24"/>
        </w:rPr>
        <w:t xml:space="preserve"> i Oslo</w:t>
      </w:r>
      <w:r w:rsidRPr="00235E69">
        <w:rPr>
          <w:rFonts w:ascii="Times New Roman" w:hAnsi="Times New Roman" w:cs="Times New Roman"/>
          <w:sz w:val="24"/>
          <w:szCs w:val="24"/>
        </w:rPr>
        <w:t>, og andre relevante kurs. Kollegiets arbeid på kveldstid godtgjøres i form av avspasering, som tas ut i høst- og vinterferie, i romjulen og i påskeuken.</w:t>
      </w:r>
    </w:p>
    <w:p w14:paraId="21DF8E23" w14:textId="77777777" w:rsidR="00235E69" w:rsidRDefault="00235E69" w:rsidP="007021DE">
      <w:pPr>
        <w:rPr>
          <w:rFonts w:ascii="Times New Roman" w:hAnsi="Times New Roman" w:cs="Times New Roman"/>
          <w:sz w:val="24"/>
          <w:szCs w:val="24"/>
        </w:rPr>
      </w:pPr>
    </w:p>
    <w:p w14:paraId="185C978E" w14:textId="77777777" w:rsidR="00235E69" w:rsidRPr="00235E69" w:rsidRDefault="00235E69" w:rsidP="007021DE">
      <w:pPr>
        <w:rPr>
          <w:rFonts w:ascii="Sassoon Primary Rg" w:hAnsi="Sassoon Primary Rg" w:cs="Times New Roman"/>
          <w:b/>
          <w:sz w:val="24"/>
          <w:szCs w:val="24"/>
          <w:u w:val="single"/>
        </w:rPr>
      </w:pPr>
      <w:r w:rsidRPr="00235E69">
        <w:rPr>
          <w:rFonts w:ascii="Sassoon Primary Rg" w:hAnsi="Sassoon Primary Rg" w:cs="Times New Roman"/>
          <w:b/>
          <w:sz w:val="24"/>
          <w:szCs w:val="24"/>
          <w:u w:val="single"/>
        </w:rPr>
        <w:t>Samarbeidet hjem-barnehage</w:t>
      </w:r>
    </w:p>
    <w:p w14:paraId="332ED6F6" w14:textId="77777777" w:rsidR="00033978" w:rsidRDefault="00235E69" w:rsidP="007021DE">
      <w:pPr>
        <w:rPr>
          <w:rFonts w:ascii="Times New Roman" w:hAnsi="Times New Roman" w:cs="Times New Roman"/>
          <w:sz w:val="24"/>
          <w:szCs w:val="24"/>
        </w:rPr>
      </w:pPr>
      <w:r w:rsidRPr="002C7572">
        <w:rPr>
          <w:rFonts w:ascii="Times New Roman" w:hAnsi="Times New Roman" w:cs="Times New Roman"/>
          <w:sz w:val="24"/>
          <w:szCs w:val="24"/>
        </w:rPr>
        <w:t>S</w:t>
      </w:r>
      <w:r w:rsidR="00033978">
        <w:rPr>
          <w:rFonts w:ascii="Times New Roman" w:hAnsi="Times New Roman" w:cs="Times New Roman"/>
          <w:sz w:val="24"/>
          <w:szCs w:val="24"/>
        </w:rPr>
        <w:t xml:space="preserve">tiftelsen for </w:t>
      </w:r>
      <w:proofErr w:type="spellStart"/>
      <w:r w:rsidR="00033978">
        <w:rPr>
          <w:rFonts w:ascii="Times New Roman" w:hAnsi="Times New Roman" w:cs="Times New Roman"/>
          <w:sz w:val="24"/>
          <w:szCs w:val="24"/>
        </w:rPr>
        <w:t>Steinerbarnehagen</w:t>
      </w:r>
      <w:proofErr w:type="spellEnd"/>
      <w:r w:rsidR="00033978">
        <w:rPr>
          <w:rFonts w:ascii="Times New Roman" w:hAnsi="Times New Roman" w:cs="Times New Roman"/>
          <w:sz w:val="24"/>
          <w:szCs w:val="24"/>
        </w:rPr>
        <w:t xml:space="preserve"> på Fosen</w:t>
      </w:r>
      <w:r w:rsidRPr="002C7572">
        <w:rPr>
          <w:rFonts w:ascii="Times New Roman" w:hAnsi="Times New Roman" w:cs="Times New Roman"/>
          <w:sz w:val="24"/>
          <w:szCs w:val="24"/>
        </w:rPr>
        <w:t xml:space="preserve"> oppstod utfra et foreldreinitiativ i 1997, og vi er fortsatt avhengige av foreldrenes interesse og deltakelse</w:t>
      </w:r>
      <w:r w:rsidR="00033978">
        <w:rPr>
          <w:rFonts w:ascii="Times New Roman" w:hAnsi="Times New Roman" w:cs="Times New Roman"/>
          <w:sz w:val="24"/>
          <w:szCs w:val="24"/>
        </w:rPr>
        <w:t xml:space="preserve"> for å drive en god barnehage</w:t>
      </w:r>
      <w:r w:rsidRPr="002C7572">
        <w:rPr>
          <w:rFonts w:ascii="Times New Roman" w:hAnsi="Times New Roman" w:cs="Times New Roman"/>
          <w:sz w:val="24"/>
          <w:szCs w:val="24"/>
        </w:rPr>
        <w:t>. Et nært samarbeid mellom barnehage og hjem er viktig for barnets trivsel og utvikling, da foreldre og personalet møter barnet på hver sin arena og i ulike kontekster, og kan derfor ha ulik kunnskap om barnet. Begge parter kan ha nytte av å utveksle denne kunnskapen. Et samlet blikk og felles refleksjon kan bidra til en mer helhetlig og nyansert opplevelse som grunnlag for godt samspill med barnet.</w:t>
      </w:r>
    </w:p>
    <w:p w14:paraId="26F973EF" w14:textId="77777777" w:rsidR="0076114A" w:rsidRDefault="0076114A" w:rsidP="007021DE">
      <w:pPr>
        <w:rPr>
          <w:rFonts w:ascii="Times New Roman" w:hAnsi="Times New Roman" w:cs="Times New Roman"/>
          <w:sz w:val="24"/>
          <w:szCs w:val="24"/>
        </w:rPr>
      </w:pPr>
    </w:p>
    <w:p w14:paraId="4AE16620" w14:textId="77777777" w:rsidR="0076114A" w:rsidRDefault="00235E69" w:rsidP="007021DE">
      <w:pPr>
        <w:rPr>
          <w:rFonts w:ascii="Times New Roman" w:hAnsi="Times New Roman" w:cs="Times New Roman"/>
          <w:sz w:val="24"/>
          <w:szCs w:val="24"/>
        </w:rPr>
      </w:pPr>
      <w:r w:rsidRPr="002C7572">
        <w:rPr>
          <w:rFonts w:ascii="Times New Roman" w:hAnsi="Times New Roman" w:cs="Times New Roman"/>
          <w:sz w:val="24"/>
          <w:szCs w:val="24"/>
        </w:rPr>
        <w:t xml:space="preserve"> For oss vil det være av stor betydning å få vite om viktige hendelser i barnets liv. For eksempel barn som opplever samlivsbrudd, dødsfall eller sykdom i nærmeste omgangskrets, venner som flytter, eller andre sårbare situasjoner i hjemmemiljøet. Samarbeidet mellom barnehage og hjem bør bygge på gjensidig tillit, men vi som den profesjonelle part, vil alltid ha et større ansvar for at våre familier blir møtt med åpenhet og respekt. </w:t>
      </w:r>
    </w:p>
    <w:p w14:paraId="4417AC59" w14:textId="77777777" w:rsidR="0076114A" w:rsidRDefault="0076114A" w:rsidP="007021DE">
      <w:pPr>
        <w:rPr>
          <w:rFonts w:ascii="Times New Roman" w:hAnsi="Times New Roman" w:cs="Times New Roman"/>
          <w:sz w:val="24"/>
          <w:szCs w:val="24"/>
        </w:rPr>
      </w:pPr>
    </w:p>
    <w:p w14:paraId="5B3B9A30" w14:textId="77777777" w:rsidR="00235E69" w:rsidRPr="002C7572" w:rsidRDefault="00235E69" w:rsidP="007021DE">
      <w:pPr>
        <w:rPr>
          <w:rFonts w:ascii="Times New Roman" w:hAnsi="Times New Roman" w:cs="Times New Roman"/>
          <w:sz w:val="24"/>
          <w:szCs w:val="24"/>
        </w:rPr>
      </w:pPr>
      <w:r w:rsidRPr="002C7572">
        <w:rPr>
          <w:rFonts w:ascii="Times New Roman" w:hAnsi="Times New Roman" w:cs="Times New Roman"/>
          <w:sz w:val="24"/>
          <w:szCs w:val="24"/>
        </w:rPr>
        <w:lastRenderedPageBreak/>
        <w:t xml:space="preserve">Vi forventer at foreldrene har tatt et bevisst valg og ønsker et </w:t>
      </w:r>
      <w:proofErr w:type="spellStart"/>
      <w:r w:rsidRPr="002C7572">
        <w:rPr>
          <w:rFonts w:ascii="Times New Roman" w:hAnsi="Times New Roman" w:cs="Times New Roman"/>
          <w:sz w:val="24"/>
          <w:szCs w:val="24"/>
        </w:rPr>
        <w:t>steinerpedagogisk</w:t>
      </w:r>
      <w:proofErr w:type="spellEnd"/>
      <w:r w:rsidRPr="002C7572">
        <w:rPr>
          <w:rFonts w:ascii="Times New Roman" w:hAnsi="Times New Roman" w:cs="Times New Roman"/>
          <w:sz w:val="24"/>
          <w:szCs w:val="24"/>
        </w:rPr>
        <w:t xml:space="preserve"> alternativ for sine barn, og at man dermed vil delta i fellesskapet. Dette skjer blant annet gjennom dugnader, komitéarbeid, og ved å støtte barna i forberedelser til hverdager og fester.</w:t>
      </w:r>
    </w:p>
    <w:p w14:paraId="189704B2" w14:textId="77777777" w:rsidR="00235E69" w:rsidRDefault="00235E69" w:rsidP="007021DE">
      <w:pPr>
        <w:rPr>
          <w:rFonts w:ascii="Times New Roman" w:hAnsi="Times New Roman" w:cs="Times New Roman"/>
          <w:sz w:val="24"/>
          <w:szCs w:val="24"/>
        </w:rPr>
      </w:pPr>
    </w:p>
    <w:p w14:paraId="3E0A6E39" w14:textId="77777777" w:rsidR="00CC5D13" w:rsidRDefault="00CC5D13" w:rsidP="007021DE">
      <w:pPr>
        <w:rPr>
          <w:rFonts w:ascii="Sassoon Primary Rg" w:hAnsi="Sassoon Primary Rg" w:cs="Times New Roman"/>
          <w:b/>
          <w:sz w:val="24"/>
          <w:szCs w:val="24"/>
          <w:u w:val="single"/>
        </w:rPr>
      </w:pPr>
    </w:p>
    <w:p w14:paraId="749BF1A9" w14:textId="63047BB3" w:rsidR="00235E69" w:rsidRPr="00235E69" w:rsidRDefault="00235E69" w:rsidP="007021DE">
      <w:pPr>
        <w:rPr>
          <w:rFonts w:ascii="Sassoon Primary Rg" w:hAnsi="Sassoon Primary Rg" w:cs="Times New Roman"/>
          <w:b/>
          <w:sz w:val="24"/>
          <w:szCs w:val="24"/>
          <w:u w:val="single"/>
        </w:rPr>
      </w:pPr>
      <w:r w:rsidRPr="00235E69">
        <w:rPr>
          <w:rFonts w:ascii="Sassoon Primary Rg" w:hAnsi="Sassoon Primary Rg" w:cs="Times New Roman"/>
          <w:b/>
          <w:sz w:val="24"/>
          <w:szCs w:val="24"/>
          <w:u w:val="single"/>
        </w:rPr>
        <w:t>Foreldreråd og Samarbeidsutvalget</w:t>
      </w:r>
    </w:p>
    <w:p w14:paraId="1D92C7CC" w14:textId="77777777" w:rsidR="00235E69" w:rsidRPr="002C7572" w:rsidRDefault="00235E69" w:rsidP="007021DE">
      <w:pPr>
        <w:rPr>
          <w:rFonts w:ascii="Times New Roman" w:hAnsi="Times New Roman" w:cs="Times New Roman"/>
          <w:sz w:val="24"/>
          <w:szCs w:val="24"/>
        </w:rPr>
      </w:pPr>
      <w:r w:rsidRPr="002C7572">
        <w:rPr>
          <w:rFonts w:ascii="Times New Roman" w:hAnsi="Times New Roman" w:cs="Times New Roman"/>
          <w:sz w:val="24"/>
          <w:szCs w:val="24"/>
        </w:rPr>
        <w:t>Solblomsten Steinerbarnehage har et Foreldreråd som består av foreldre/ foresatte til alle barna. Dette rådet kommer sammen ved behov og ledes av foreldrerepresentantene i SU (Samarbeidsutvalget). Foreldrerepresentantene møtes to ganger per halvår i Samarbeidsutvalget – SU, som består av like mange foreldre som ansatte. Her drøftes aktuelle samarbeidsspørsmål og planer for virksomheten. Vi har i tillegg foreldredrevne komiteer som planlegger og administrer dugnader og fester hvor alle foreldrene deltar</w:t>
      </w:r>
    </w:p>
    <w:p w14:paraId="2307AA10" w14:textId="77777777" w:rsidR="00235E69" w:rsidRDefault="00235E69" w:rsidP="007021DE">
      <w:pPr>
        <w:rPr>
          <w:rFonts w:ascii="Times New Roman" w:hAnsi="Times New Roman" w:cs="Times New Roman"/>
          <w:sz w:val="24"/>
          <w:szCs w:val="24"/>
        </w:rPr>
      </w:pPr>
    </w:p>
    <w:p w14:paraId="7813F031" w14:textId="77777777" w:rsidR="00235E69" w:rsidRPr="00235E69" w:rsidRDefault="00235E69" w:rsidP="007021DE">
      <w:pPr>
        <w:rPr>
          <w:rFonts w:ascii="Sassoon Primary Rg" w:hAnsi="Sassoon Primary Rg" w:cs="Times New Roman"/>
          <w:b/>
          <w:sz w:val="24"/>
          <w:szCs w:val="24"/>
          <w:u w:val="single"/>
        </w:rPr>
      </w:pPr>
      <w:r w:rsidRPr="00235E69">
        <w:rPr>
          <w:rFonts w:ascii="Sassoon Primary Rg" w:hAnsi="Sassoon Primary Rg" w:cs="Times New Roman"/>
          <w:b/>
          <w:sz w:val="24"/>
          <w:szCs w:val="24"/>
          <w:u w:val="single"/>
        </w:rPr>
        <w:t>Foreldresamtaler og Foreldremøter</w:t>
      </w:r>
    </w:p>
    <w:p w14:paraId="2FF27379" w14:textId="77777777" w:rsidR="00235E69" w:rsidRPr="002C7572" w:rsidRDefault="00235E69" w:rsidP="007021DE">
      <w:pPr>
        <w:rPr>
          <w:rFonts w:ascii="Times New Roman" w:hAnsi="Times New Roman" w:cs="Times New Roman"/>
          <w:sz w:val="24"/>
          <w:szCs w:val="24"/>
        </w:rPr>
      </w:pPr>
      <w:r w:rsidRPr="002C7572">
        <w:rPr>
          <w:rFonts w:ascii="Times New Roman" w:hAnsi="Times New Roman" w:cs="Times New Roman"/>
          <w:sz w:val="24"/>
          <w:szCs w:val="24"/>
        </w:rPr>
        <w:t>Foreldre/ foresatte får tilbud om en oppstartsamtale i tilvenningstiden, og foreldresamtaler hvert halvår. Ved behov kan både hjem og barnehage be om samtaler ut over dette. Det er avdelingslederne som har ansvar for foreldresamtalene. Vi avholder t</w:t>
      </w:r>
      <w:r w:rsidR="00033978">
        <w:rPr>
          <w:rFonts w:ascii="Times New Roman" w:hAnsi="Times New Roman" w:cs="Times New Roman"/>
          <w:sz w:val="24"/>
          <w:szCs w:val="24"/>
        </w:rPr>
        <w:t>o</w:t>
      </w:r>
      <w:r w:rsidRPr="002C7572">
        <w:rPr>
          <w:rFonts w:ascii="Times New Roman" w:hAnsi="Times New Roman" w:cs="Times New Roman"/>
          <w:sz w:val="24"/>
          <w:szCs w:val="24"/>
        </w:rPr>
        <w:t xml:space="preserve"> foreldremøter/ foredragskvelder hvert barnehageår. Vanligvis et fellesmøte tidlig i høstsemesteret</w:t>
      </w:r>
      <w:r w:rsidR="00033978">
        <w:rPr>
          <w:rFonts w:ascii="Times New Roman" w:hAnsi="Times New Roman" w:cs="Times New Roman"/>
          <w:sz w:val="24"/>
          <w:szCs w:val="24"/>
        </w:rPr>
        <w:t xml:space="preserve"> og</w:t>
      </w:r>
      <w:r w:rsidRPr="002C7572">
        <w:rPr>
          <w:rFonts w:ascii="Times New Roman" w:hAnsi="Times New Roman" w:cs="Times New Roman"/>
          <w:sz w:val="24"/>
          <w:szCs w:val="24"/>
        </w:rPr>
        <w:t xml:space="preserve"> et møte i april/mai. Vi </w:t>
      </w:r>
      <w:r w:rsidR="00033978">
        <w:rPr>
          <w:rFonts w:ascii="Times New Roman" w:hAnsi="Times New Roman" w:cs="Times New Roman"/>
          <w:sz w:val="24"/>
          <w:szCs w:val="24"/>
        </w:rPr>
        <w:t xml:space="preserve">ønsker og </w:t>
      </w:r>
      <w:r w:rsidRPr="002C7572">
        <w:rPr>
          <w:rFonts w:ascii="Times New Roman" w:hAnsi="Times New Roman" w:cs="Times New Roman"/>
          <w:sz w:val="24"/>
          <w:szCs w:val="24"/>
        </w:rPr>
        <w:t>forventer deltakelse på disse møtene.</w:t>
      </w:r>
    </w:p>
    <w:p w14:paraId="0344C38D" w14:textId="77777777" w:rsidR="002C7572" w:rsidRDefault="002C7572" w:rsidP="007021DE">
      <w:pPr>
        <w:rPr>
          <w:rFonts w:ascii="Times New Roman" w:hAnsi="Times New Roman" w:cs="Times New Roman"/>
          <w:sz w:val="24"/>
          <w:szCs w:val="24"/>
        </w:rPr>
      </w:pPr>
    </w:p>
    <w:p w14:paraId="000E9C7E" w14:textId="77777777" w:rsidR="002C7572" w:rsidRPr="002C7572" w:rsidRDefault="002C7572" w:rsidP="007021DE">
      <w:pPr>
        <w:rPr>
          <w:rFonts w:ascii="Sassoon Primary Rg" w:hAnsi="Sassoon Primary Rg" w:cs="Times New Roman"/>
          <w:b/>
          <w:sz w:val="24"/>
          <w:szCs w:val="24"/>
          <w:u w:val="single"/>
        </w:rPr>
      </w:pPr>
      <w:r w:rsidRPr="002C7572">
        <w:rPr>
          <w:rFonts w:ascii="Sassoon Primary Rg" w:hAnsi="Sassoon Primary Rg" w:cs="Times New Roman"/>
          <w:b/>
          <w:sz w:val="24"/>
          <w:szCs w:val="24"/>
          <w:u w:val="single"/>
        </w:rPr>
        <w:t>Samarbeid med offentlige tjenester</w:t>
      </w:r>
    </w:p>
    <w:p w14:paraId="4B963DF4" w14:textId="7ADD3BAF" w:rsidR="002C7572"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Barnehagen samarbeider med offentlige tjenester; </w:t>
      </w:r>
      <w:r w:rsidR="00033978">
        <w:rPr>
          <w:rFonts w:ascii="Times New Roman" w:hAnsi="Times New Roman" w:cs="Times New Roman"/>
          <w:sz w:val="24"/>
          <w:szCs w:val="24"/>
        </w:rPr>
        <w:t xml:space="preserve">Det er etablert et tiltaksteam sammen med </w:t>
      </w:r>
      <w:r w:rsidR="0065642C">
        <w:rPr>
          <w:rFonts w:ascii="Times New Roman" w:hAnsi="Times New Roman" w:cs="Times New Roman"/>
          <w:sz w:val="24"/>
          <w:szCs w:val="24"/>
        </w:rPr>
        <w:t>Borgen</w:t>
      </w:r>
      <w:r w:rsidR="00033978">
        <w:rPr>
          <w:rFonts w:ascii="Times New Roman" w:hAnsi="Times New Roman" w:cs="Times New Roman"/>
          <w:sz w:val="24"/>
          <w:szCs w:val="24"/>
        </w:rPr>
        <w:t xml:space="preserve"> barnehage</w:t>
      </w:r>
      <w:r w:rsidR="0065642C">
        <w:rPr>
          <w:rFonts w:ascii="Times New Roman" w:hAnsi="Times New Roman" w:cs="Times New Roman"/>
          <w:sz w:val="24"/>
          <w:szCs w:val="24"/>
        </w:rPr>
        <w:t xml:space="preserve">. </w:t>
      </w:r>
      <w:r w:rsidR="00033978">
        <w:rPr>
          <w:rFonts w:ascii="Times New Roman" w:hAnsi="Times New Roman" w:cs="Times New Roman"/>
          <w:sz w:val="24"/>
          <w:szCs w:val="24"/>
        </w:rPr>
        <w:t>Her deltar også</w:t>
      </w:r>
      <w:r w:rsidR="0076114A">
        <w:rPr>
          <w:rFonts w:ascii="Times New Roman" w:hAnsi="Times New Roman" w:cs="Times New Roman"/>
          <w:sz w:val="24"/>
          <w:szCs w:val="24"/>
        </w:rPr>
        <w:t xml:space="preserve"> representanter fra</w:t>
      </w:r>
      <w:r w:rsidR="00033978">
        <w:rPr>
          <w:rFonts w:ascii="Times New Roman" w:hAnsi="Times New Roman" w:cs="Times New Roman"/>
          <w:sz w:val="24"/>
          <w:szCs w:val="24"/>
        </w:rPr>
        <w:t xml:space="preserve"> Fosen Barnverntjeneste, Ørland Helsestasjon</w:t>
      </w:r>
      <w:r w:rsidR="0076114A">
        <w:rPr>
          <w:rFonts w:ascii="Times New Roman" w:hAnsi="Times New Roman" w:cs="Times New Roman"/>
          <w:sz w:val="24"/>
          <w:szCs w:val="24"/>
        </w:rPr>
        <w:t xml:space="preserve"> og</w:t>
      </w:r>
      <w:r w:rsidRPr="002C7572">
        <w:rPr>
          <w:rFonts w:ascii="Times New Roman" w:hAnsi="Times New Roman" w:cs="Times New Roman"/>
          <w:sz w:val="24"/>
          <w:szCs w:val="24"/>
        </w:rPr>
        <w:t xml:space="preserve"> </w:t>
      </w:r>
      <w:r w:rsidR="0076114A">
        <w:rPr>
          <w:rFonts w:ascii="Times New Roman" w:hAnsi="Times New Roman" w:cs="Times New Roman"/>
          <w:sz w:val="24"/>
          <w:szCs w:val="24"/>
        </w:rPr>
        <w:t xml:space="preserve">Ørland </w:t>
      </w:r>
      <w:r w:rsidRPr="002C7572">
        <w:rPr>
          <w:rFonts w:ascii="Times New Roman" w:hAnsi="Times New Roman" w:cs="Times New Roman"/>
          <w:sz w:val="24"/>
          <w:szCs w:val="24"/>
        </w:rPr>
        <w:t>Pedagogisk-Psykologisk Tjeneste (PPT)</w:t>
      </w:r>
      <w:r w:rsidR="0076114A">
        <w:rPr>
          <w:rFonts w:ascii="Times New Roman" w:hAnsi="Times New Roman" w:cs="Times New Roman"/>
          <w:sz w:val="24"/>
          <w:szCs w:val="24"/>
        </w:rPr>
        <w:t xml:space="preserve">. </w:t>
      </w:r>
      <w:r w:rsidRPr="002C7572">
        <w:rPr>
          <w:rFonts w:ascii="Times New Roman" w:hAnsi="Times New Roman" w:cs="Times New Roman"/>
          <w:sz w:val="24"/>
          <w:szCs w:val="24"/>
        </w:rPr>
        <w:t xml:space="preserve"> Dette er samarbeidspartnere som kan gi oss råd og veiledning, og sammen jobber vi for barnets beste. Barnehagen har opplysningsplikt til barneverntjenesten i saker der man har grunn til å tro at barn er utsatt for </w:t>
      </w:r>
      <w:r w:rsidR="0076114A">
        <w:rPr>
          <w:rFonts w:ascii="Times New Roman" w:hAnsi="Times New Roman" w:cs="Times New Roman"/>
          <w:sz w:val="24"/>
          <w:szCs w:val="24"/>
        </w:rPr>
        <w:t xml:space="preserve">vold/ overgrep eller </w:t>
      </w:r>
      <w:r w:rsidRPr="002C7572">
        <w:rPr>
          <w:rFonts w:ascii="Times New Roman" w:hAnsi="Times New Roman" w:cs="Times New Roman"/>
          <w:sz w:val="24"/>
          <w:szCs w:val="24"/>
        </w:rPr>
        <w:t>alvorlig omsorgssvikt. Dette følger av barnevernloven paragraf 6-4. Opplysningsplikten etter barnevernloven går foran taushetsplikten.</w:t>
      </w:r>
    </w:p>
    <w:p w14:paraId="5DD3A29C" w14:textId="77777777" w:rsidR="0076114A" w:rsidRDefault="0076114A" w:rsidP="007021DE">
      <w:pPr>
        <w:rPr>
          <w:rFonts w:ascii="Times New Roman" w:hAnsi="Times New Roman" w:cs="Times New Roman"/>
          <w:sz w:val="24"/>
          <w:szCs w:val="24"/>
        </w:rPr>
      </w:pPr>
      <w:r>
        <w:rPr>
          <w:rFonts w:ascii="Times New Roman" w:hAnsi="Times New Roman" w:cs="Times New Roman"/>
          <w:sz w:val="24"/>
          <w:szCs w:val="24"/>
        </w:rPr>
        <w:t>I Ørland kommune samarbeider vi også med «Familieveilederne», og kan hjelpe til med å opprette kontakt mellom hjemmet og veiledere dersom det er ønskelig.</w:t>
      </w:r>
    </w:p>
    <w:p w14:paraId="1B1215F0" w14:textId="77777777" w:rsidR="002C7572" w:rsidRDefault="002C7572" w:rsidP="007021DE">
      <w:pPr>
        <w:rPr>
          <w:rFonts w:ascii="Times New Roman" w:hAnsi="Times New Roman" w:cs="Times New Roman"/>
          <w:sz w:val="24"/>
          <w:szCs w:val="24"/>
        </w:rPr>
      </w:pPr>
    </w:p>
    <w:p w14:paraId="1FE054CF" w14:textId="77777777" w:rsidR="002C7572" w:rsidRPr="002C7572" w:rsidRDefault="002C7572" w:rsidP="007021DE">
      <w:pPr>
        <w:rPr>
          <w:rFonts w:ascii="Sassoon Primary Rg" w:hAnsi="Sassoon Primary Rg" w:cs="Times New Roman"/>
          <w:b/>
          <w:sz w:val="24"/>
          <w:szCs w:val="24"/>
          <w:u w:val="single"/>
        </w:rPr>
      </w:pPr>
      <w:r w:rsidRPr="002C7572">
        <w:rPr>
          <w:rFonts w:ascii="Sassoon Primary Rg" w:hAnsi="Sassoon Primary Rg" w:cs="Times New Roman"/>
          <w:b/>
          <w:sz w:val="24"/>
          <w:szCs w:val="24"/>
          <w:u w:val="single"/>
        </w:rPr>
        <w:t>Observasjon</w:t>
      </w:r>
    </w:p>
    <w:p w14:paraId="7C223AA6" w14:textId="77777777" w:rsidR="002C7572"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Dersom foreldre eller barnehagen har uro for et barns utvikling vil vi i samråd med foreldrene systematisk observere barnet i ulike situasjoner. Det kan også være aktuelt å bruke kartleggingsverktøy eller rådføre seg med fagkompetanse utenfra for å få et helhetlig bilde. Vi vil alltid informere og be om samtykke i disse tilfellene.</w:t>
      </w:r>
    </w:p>
    <w:p w14:paraId="4830EE03" w14:textId="77777777" w:rsidR="002C7572" w:rsidRDefault="002C7572" w:rsidP="007021DE">
      <w:pPr>
        <w:rPr>
          <w:rFonts w:ascii="Times New Roman" w:hAnsi="Times New Roman" w:cs="Times New Roman"/>
          <w:sz w:val="24"/>
          <w:szCs w:val="24"/>
        </w:rPr>
      </w:pPr>
    </w:p>
    <w:p w14:paraId="1827BEBC" w14:textId="77777777" w:rsidR="002C7572" w:rsidRPr="00261425" w:rsidRDefault="002C7572" w:rsidP="007021DE">
      <w:pPr>
        <w:rPr>
          <w:rFonts w:ascii="Sassoon Primary Rg" w:hAnsi="Sassoon Primary Rg"/>
          <w:b/>
          <w:sz w:val="24"/>
          <w:szCs w:val="24"/>
          <w:u w:val="single"/>
        </w:rPr>
      </w:pPr>
      <w:r w:rsidRPr="00261425">
        <w:rPr>
          <w:rFonts w:ascii="Sassoon Primary Rg" w:hAnsi="Sassoon Primary Rg"/>
          <w:b/>
          <w:sz w:val="24"/>
          <w:szCs w:val="24"/>
          <w:u w:val="single"/>
        </w:rPr>
        <w:t>Digital praksis</w:t>
      </w:r>
    </w:p>
    <w:p w14:paraId="47CCFD60" w14:textId="77777777" w:rsidR="0076114A"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Vårt barnehagetilbud tar utgangspunkt i barnas behov, og kunnskap om at barn først og fremst lærer gjennom lek, motoriske utfordringer og gjennomskuelige prosesser i den virkelige verden, prosesser som oppleves med hele kroppen og alle sanser. Det er i all hovedsak personalet som bruker digitale verktøy i vår barnehage. Digitale verktøy er vesentlig i forhold til kommunikasjon, organisering og dokumentasjon internt i barnehagen, og mellom barnehage og barnas hjem. </w:t>
      </w:r>
    </w:p>
    <w:p w14:paraId="1E2125DE" w14:textId="77777777" w:rsidR="0076114A" w:rsidRDefault="0076114A" w:rsidP="007021DE">
      <w:pPr>
        <w:rPr>
          <w:rFonts w:ascii="Times New Roman" w:hAnsi="Times New Roman" w:cs="Times New Roman"/>
          <w:sz w:val="24"/>
          <w:szCs w:val="24"/>
        </w:rPr>
      </w:pPr>
    </w:p>
    <w:p w14:paraId="78B66EE4" w14:textId="77777777" w:rsidR="0076114A"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 </w:t>
      </w:r>
      <w:r w:rsidR="0076114A">
        <w:rPr>
          <w:rFonts w:ascii="Times New Roman" w:hAnsi="Times New Roman" w:cs="Times New Roman"/>
          <w:sz w:val="24"/>
          <w:szCs w:val="24"/>
        </w:rPr>
        <w:t>V</w:t>
      </w:r>
      <w:r w:rsidRPr="002C7572">
        <w:rPr>
          <w:rFonts w:ascii="Times New Roman" w:hAnsi="Times New Roman" w:cs="Times New Roman"/>
          <w:sz w:val="24"/>
          <w:szCs w:val="24"/>
        </w:rPr>
        <w:t>i benytter</w:t>
      </w:r>
      <w:r w:rsidR="0076114A">
        <w:rPr>
          <w:rFonts w:ascii="Times New Roman" w:hAnsi="Times New Roman" w:cs="Times New Roman"/>
          <w:sz w:val="24"/>
          <w:szCs w:val="24"/>
        </w:rPr>
        <w:t xml:space="preserve"> imidlertid</w:t>
      </w:r>
      <w:r w:rsidRPr="002C7572">
        <w:rPr>
          <w:rFonts w:ascii="Times New Roman" w:hAnsi="Times New Roman" w:cs="Times New Roman"/>
          <w:sz w:val="24"/>
          <w:szCs w:val="24"/>
        </w:rPr>
        <w:t xml:space="preserve"> bilder i dokumentasjon fra barnehagehverdagen, </w:t>
      </w:r>
      <w:r w:rsidR="0076114A">
        <w:rPr>
          <w:rFonts w:ascii="Times New Roman" w:hAnsi="Times New Roman" w:cs="Times New Roman"/>
          <w:sz w:val="24"/>
          <w:szCs w:val="24"/>
        </w:rPr>
        <w:t>og ser på dette som en mulighet til at barna ved hjelp av bildene kan fortelle foreldre/foresatte om sin hverdag i barnehagen</w:t>
      </w:r>
      <w:r w:rsidRPr="002C7572">
        <w:rPr>
          <w:rFonts w:ascii="Times New Roman" w:hAnsi="Times New Roman" w:cs="Times New Roman"/>
          <w:sz w:val="24"/>
          <w:szCs w:val="24"/>
        </w:rPr>
        <w:t xml:space="preserve">. </w:t>
      </w:r>
      <w:r w:rsidR="0076114A">
        <w:rPr>
          <w:rFonts w:ascii="Times New Roman" w:hAnsi="Times New Roman" w:cs="Times New Roman"/>
          <w:sz w:val="24"/>
          <w:szCs w:val="24"/>
        </w:rPr>
        <w:t xml:space="preserve">Dette gir også foreldrene en fin mulighet til å få i gang en god dialog med barnet om det barnet er opptatt av i barnehagen, og kan være med på å binde </w:t>
      </w:r>
      <w:r w:rsidR="0076114A">
        <w:rPr>
          <w:rFonts w:ascii="Times New Roman" w:hAnsi="Times New Roman" w:cs="Times New Roman"/>
          <w:sz w:val="24"/>
          <w:szCs w:val="24"/>
        </w:rPr>
        <w:lastRenderedPageBreak/>
        <w:t>hverdagen mer «sammen» for barnet.</w:t>
      </w:r>
      <w:r w:rsidR="00FE14C0">
        <w:rPr>
          <w:rFonts w:ascii="Times New Roman" w:hAnsi="Times New Roman" w:cs="Times New Roman"/>
          <w:sz w:val="24"/>
          <w:szCs w:val="24"/>
        </w:rPr>
        <w:t xml:space="preserve"> </w:t>
      </w:r>
      <w:r w:rsidRPr="002C7572">
        <w:rPr>
          <w:rFonts w:ascii="Times New Roman" w:hAnsi="Times New Roman" w:cs="Times New Roman"/>
          <w:sz w:val="24"/>
          <w:szCs w:val="24"/>
        </w:rPr>
        <w:t>Barn med spesielle behov kan ha god nytte av digitale hjelpemidler i kommunikasjon/ språk- og begrepslæring.</w:t>
      </w:r>
    </w:p>
    <w:p w14:paraId="09C91858" w14:textId="77777777" w:rsidR="0076114A" w:rsidRDefault="0076114A" w:rsidP="007021DE">
      <w:pPr>
        <w:rPr>
          <w:rFonts w:ascii="Times New Roman" w:hAnsi="Times New Roman" w:cs="Times New Roman"/>
          <w:sz w:val="24"/>
          <w:szCs w:val="24"/>
        </w:rPr>
      </w:pPr>
    </w:p>
    <w:p w14:paraId="02B790A9" w14:textId="77777777" w:rsidR="0076114A"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 Ut over de nevnte eksempler så opplever vi at bruk av digitale verktøy kommer i konflikt med vårt pedagogiske grunnsyn. Det finnes ingen klar forskning som tilsier at bruk av digitale verktøy i barnehagen styrker barns utvikling. Vi mener at digitale verktøy med fordel kan vente til skolealder. Vi finner støtte for vår beslutning i barnehageloven og henviser til følgende paragrafer: </w:t>
      </w:r>
    </w:p>
    <w:p w14:paraId="573548B5" w14:textId="77777777" w:rsidR="0076114A"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I barnehagelovens §1 står det: «Barnehagen skal i samarbeid og forståelse med hjemmet ivareta barnas behov for omsorg og lek, og fremme læring og danning som grunnlag for allsidig utvikling» Foreldrene har hovedansvaret for sine barn, det er viktig at de har et reelt valg i hvilken pedagogikk de vil ha for sine barn, og da må de kunne velge en barnehage som bevisst velger bort digitale medier. I §2 står det: «Barnehagens eier kan tilpasse rammeplanen til lokale forhold». Vårt pedagogiske grunnsyn gir grunnlag for våre lokale forhold, som tilsier en barnehagehverdag uten digitale verktøy. Vi opplever at foreldrene i vår barnehage bevisst søker et pedagogisk alternativ, og at de ønsker og er enige i at barna skal ha en digital/ skjermfri hverdag i barnehagen hos oss. </w:t>
      </w:r>
    </w:p>
    <w:p w14:paraId="32333321" w14:textId="77777777" w:rsidR="00FE14C0" w:rsidRDefault="00FE14C0" w:rsidP="007021DE">
      <w:pPr>
        <w:rPr>
          <w:rFonts w:ascii="Times New Roman" w:hAnsi="Times New Roman" w:cs="Times New Roman"/>
          <w:sz w:val="24"/>
          <w:szCs w:val="24"/>
        </w:rPr>
      </w:pPr>
    </w:p>
    <w:p w14:paraId="713D4EA1" w14:textId="77777777" w:rsidR="002C7572"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I </w:t>
      </w:r>
      <w:r w:rsidR="0076114A">
        <w:rPr>
          <w:rFonts w:ascii="Times New Roman" w:hAnsi="Times New Roman" w:cs="Times New Roman"/>
          <w:sz w:val="24"/>
          <w:szCs w:val="24"/>
        </w:rPr>
        <w:t>Solblomsten</w:t>
      </w:r>
      <w:r w:rsidRPr="002C7572">
        <w:rPr>
          <w:rFonts w:ascii="Times New Roman" w:hAnsi="Times New Roman" w:cs="Times New Roman"/>
          <w:sz w:val="24"/>
          <w:szCs w:val="24"/>
        </w:rPr>
        <w:t xml:space="preserve"> </w:t>
      </w:r>
      <w:r w:rsidR="0076114A">
        <w:rPr>
          <w:rFonts w:ascii="Times New Roman" w:hAnsi="Times New Roman" w:cs="Times New Roman"/>
          <w:sz w:val="24"/>
          <w:szCs w:val="24"/>
        </w:rPr>
        <w:t>S</w:t>
      </w:r>
      <w:r w:rsidRPr="002C7572">
        <w:rPr>
          <w:rFonts w:ascii="Times New Roman" w:hAnsi="Times New Roman" w:cs="Times New Roman"/>
          <w:sz w:val="24"/>
          <w:szCs w:val="24"/>
        </w:rPr>
        <w:t>teinerbarnehage har vi et bevisst miljøengasjement</w:t>
      </w:r>
      <w:r w:rsidR="0076114A">
        <w:rPr>
          <w:rFonts w:ascii="Times New Roman" w:hAnsi="Times New Roman" w:cs="Times New Roman"/>
          <w:sz w:val="24"/>
          <w:szCs w:val="24"/>
        </w:rPr>
        <w:t xml:space="preserve"> gjennom vår «Grønt Flagg» sertifisering</w:t>
      </w:r>
      <w:r w:rsidRPr="002C7572">
        <w:rPr>
          <w:rFonts w:ascii="Times New Roman" w:hAnsi="Times New Roman" w:cs="Times New Roman"/>
          <w:sz w:val="24"/>
          <w:szCs w:val="24"/>
        </w:rPr>
        <w:t>, og vi ønsker å bidra til en bærekraftig utvikling, noe som taler imot anskaffelse av digitalt utstyr som fort blir utdatert. Både produksjonen og opphopningen av utgåtte digitale enheter, er globalt en stor miljøbelastning</w:t>
      </w:r>
    </w:p>
    <w:p w14:paraId="57FE67EE" w14:textId="77777777" w:rsidR="002C7572" w:rsidRDefault="002C7572" w:rsidP="007021DE">
      <w:pPr>
        <w:rPr>
          <w:rFonts w:ascii="Times New Roman" w:hAnsi="Times New Roman" w:cs="Times New Roman"/>
          <w:sz w:val="24"/>
          <w:szCs w:val="24"/>
        </w:rPr>
      </w:pPr>
    </w:p>
    <w:p w14:paraId="55E5EF99" w14:textId="77777777" w:rsidR="002C7572" w:rsidRDefault="002C7572" w:rsidP="007021DE">
      <w:pPr>
        <w:rPr>
          <w:rFonts w:ascii="Times New Roman" w:hAnsi="Times New Roman" w:cs="Times New Roman"/>
          <w:sz w:val="24"/>
          <w:szCs w:val="24"/>
        </w:rPr>
      </w:pPr>
    </w:p>
    <w:p w14:paraId="7125AE20" w14:textId="77777777" w:rsidR="002C7572" w:rsidRPr="002C7572" w:rsidRDefault="002C7572" w:rsidP="007021DE">
      <w:pPr>
        <w:rPr>
          <w:rFonts w:ascii="Sassoon Primary Rg" w:hAnsi="Sassoon Primary Rg" w:cs="Times New Roman"/>
          <w:b/>
          <w:sz w:val="24"/>
          <w:szCs w:val="24"/>
          <w:u w:val="single"/>
        </w:rPr>
      </w:pPr>
      <w:r w:rsidRPr="002C7572">
        <w:rPr>
          <w:rFonts w:ascii="Sassoon Primary Rg" w:hAnsi="Sassoon Primary Rg" w:cs="Times New Roman"/>
          <w:b/>
          <w:sz w:val="24"/>
          <w:szCs w:val="24"/>
          <w:u w:val="single"/>
        </w:rPr>
        <w:t>Retningslinjer ved sykdom:</w:t>
      </w:r>
    </w:p>
    <w:p w14:paraId="4D95F0E5" w14:textId="77777777" w:rsidR="002C7572"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Vi ønsker beskjed så tidlig som mulig, helst før klokken 7:30, hvis barnet er sykt, skal ha fri eller kommer senere. Send gjerne </w:t>
      </w:r>
      <w:proofErr w:type="spellStart"/>
      <w:r w:rsidRPr="002C7572">
        <w:rPr>
          <w:rFonts w:ascii="Times New Roman" w:hAnsi="Times New Roman" w:cs="Times New Roman"/>
          <w:sz w:val="24"/>
          <w:szCs w:val="24"/>
        </w:rPr>
        <w:t>sms</w:t>
      </w:r>
      <w:proofErr w:type="spellEnd"/>
      <w:r w:rsidRPr="002C7572">
        <w:rPr>
          <w:rFonts w:ascii="Times New Roman" w:hAnsi="Times New Roman" w:cs="Times New Roman"/>
          <w:sz w:val="24"/>
          <w:szCs w:val="24"/>
        </w:rPr>
        <w:t xml:space="preserve"> så fort du vet om fravær, også utenom vår åpningstid, da kan vi best mulig planlegge hverdagen vår med barna</w:t>
      </w:r>
      <w:r w:rsidR="00C05CBE">
        <w:rPr>
          <w:rFonts w:ascii="Times New Roman" w:hAnsi="Times New Roman" w:cs="Times New Roman"/>
          <w:sz w:val="24"/>
          <w:szCs w:val="24"/>
        </w:rPr>
        <w:t>.</w:t>
      </w:r>
      <w:r w:rsidRPr="002C7572">
        <w:rPr>
          <w:rFonts w:ascii="Times New Roman" w:hAnsi="Times New Roman" w:cs="Times New Roman"/>
          <w:sz w:val="24"/>
          <w:szCs w:val="24"/>
        </w:rPr>
        <w:t xml:space="preserve"> Barnet må være friskt nok til å følge en vanlig barnehagehverdag, være ute og utenfor smittefare om det skal være i barnehagen. Blir barnet sykt i løpet av dagen, kontakter vi foreldrene. Sørg for at barnehagen alltid har nødvendige telefonnummer. Med utgangspunkt i Smittevernhåndboka fra Folkehelseinstituttet, har vi utarbeidet retningslinjer vi ønsker at barnehage og foreldre forholder seg til i forbindelse med syke barn.</w:t>
      </w:r>
    </w:p>
    <w:p w14:paraId="0C4750FE" w14:textId="77777777" w:rsidR="002C7572" w:rsidRPr="00C05CBE" w:rsidRDefault="002C7572" w:rsidP="007021DE">
      <w:pPr>
        <w:rPr>
          <w:rFonts w:ascii="Sassoon Primary Rg" w:hAnsi="Sassoon Primary Rg" w:cs="Times New Roman"/>
          <w:b/>
          <w:sz w:val="24"/>
          <w:szCs w:val="24"/>
        </w:rPr>
      </w:pPr>
      <w:r w:rsidRPr="00C05CBE">
        <w:rPr>
          <w:rFonts w:ascii="Sassoon Primary Rg" w:hAnsi="Sassoon Primary Rg" w:cs="Times New Roman"/>
          <w:b/>
          <w:sz w:val="24"/>
          <w:szCs w:val="24"/>
        </w:rPr>
        <w:t xml:space="preserve"> Barnet skal holdes hjemme:</w:t>
      </w:r>
    </w:p>
    <w:p w14:paraId="26FAE4E9" w14:textId="77777777" w:rsidR="002C7572"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 • Ved feber: Barns normale temperatur kan variere. Temperatur mer enn 37,5 ° om morgenen og 38 ° på kvelden anses å være forhøyet temperatur. Barn med feber bør først og fremst av hensyn til seg selv holdes hjemme til det er feberfri. I noen sammenhenger kan det være ønskelig av smittevernhensyn. </w:t>
      </w:r>
    </w:p>
    <w:p w14:paraId="022C80CF" w14:textId="77777777" w:rsidR="002C7572"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Ved diare eller oppkast skal barnet holdes hjemme i 48 symptomfrie timer. Spør gjerne personalet i tvilstilfeller. Sikker diaré er når avføringen er vannholdig og rennende. Slim i avføringen skal man være oppmerksom på.</w:t>
      </w:r>
    </w:p>
    <w:p w14:paraId="00564797" w14:textId="77777777" w:rsidR="002C7572"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 • Når barnet er smittebærer: Foreldre har plikt til å informere barnehagen dersom barnet kan smitte andre. Smittsomme sykdommer er for eksempel omgangssyke, ubehandlet øyekatarr, vannkopper, hodelus etc. Les mer om de mest vanlige sykdommene i tabellen under. </w:t>
      </w:r>
    </w:p>
    <w:p w14:paraId="09051CCA" w14:textId="77777777" w:rsidR="002C7572"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Ved dårlig allmenntilstand: Forut for, eller etter et sykdomsutbrudd, kan barnet virke slapp og uopplagt uten å ha feber. Det vil være vanskelig å si hvor grensen går mellom frisk og syk. Det er viktig å huske at barn ofte reagerer annerledes i barnehagen enn hjemme. I barnehagen må man forholde seg ti</w:t>
      </w:r>
      <w:r>
        <w:rPr>
          <w:rFonts w:ascii="Times New Roman" w:hAnsi="Times New Roman" w:cs="Times New Roman"/>
          <w:sz w:val="24"/>
          <w:szCs w:val="24"/>
        </w:rPr>
        <w:t xml:space="preserve">l </w:t>
      </w:r>
      <w:r w:rsidRPr="002C7572">
        <w:rPr>
          <w:rFonts w:ascii="Times New Roman" w:hAnsi="Times New Roman" w:cs="Times New Roman"/>
          <w:sz w:val="24"/>
          <w:szCs w:val="24"/>
        </w:rPr>
        <w:t xml:space="preserve">flere mennesker og høyere aktivitet. Et barn kan virke relativt opplagt i en rolig hjemme-atmosfære, mens det kan virke kraftløs </w:t>
      </w:r>
      <w:r w:rsidRPr="002C7572">
        <w:rPr>
          <w:rFonts w:ascii="Times New Roman" w:hAnsi="Times New Roman" w:cs="Times New Roman"/>
          <w:sz w:val="24"/>
          <w:szCs w:val="24"/>
        </w:rPr>
        <w:lastRenderedPageBreak/>
        <w:t xml:space="preserve">og utilpass i barnehagen. Om vi finner det nødvendig å sende barn hjem, skal det holdes hjemme til det er friskt. Et barn som ikke er </w:t>
      </w:r>
      <w:proofErr w:type="gramStart"/>
      <w:r w:rsidRPr="002C7572">
        <w:rPr>
          <w:rFonts w:ascii="Times New Roman" w:hAnsi="Times New Roman" w:cs="Times New Roman"/>
          <w:sz w:val="24"/>
          <w:szCs w:val="24"/>
        </w:rPr>
        <w:t>friskt</w:t>
      </w:r>
      <w:proofErr w:type="gramEnd"/>
      <w:r w:rsidRPr="002C7572">
        <w:rPr>
          <w:rFonts w:ascii="Times New Roman" w:hAnsi="Times New Roman" w:cs="Times New Roman"/>
          <w:sz w:val="24"/>
          <w:szCs w:val="24"/>
        </w:rPr>
        <w:t xml:space="preserve"> vil ikke ha glede av å være i barnehagen</w:t>
      </w:r>
      <w:r>
        <w:rPr>
          <w:rFonts w:ascii="Times New Roman" w:hAnsi="Times New Roman" w:cs="Times New Roman"/>
          <w:sz w:val="24"/>
          <w:szCs w:val="24"/>
        </w:rPr>
        <w:t xml:space="preserve"> </w:t>
      </w:r>
      <w:r w:rsidRPr="002C7572">
        <w:rPr>
          <w:rFonts w:ascii="Times New Roman" w:hAnsi="Times New Roman" w:cs="Times New Roman"/>
          <w:sz w:val="24"/>
          <w:szCs w:val="24"/>
        </w:rPr>
        <w:t>Barnet skal</w:t>
      </w:r>
      <w:r>
        <w:rPr>
          <w:rFonts w:ascii="Times New Roman" w:hAnsi="Times New Roman" w:cs="Times New Roman"/>
          <w:sz w:val="24"/>
          <w:szCs w:val="24"/>
        </w:rPr>
        <w:t xml:space="preserve"> som hovedregel</w:t>
      </w:r>
      <w:r w:rsidRPr="002C7572">
        <w:rPr>
          <w:rFonts w:ascii="Times New Roman" w:hAnsi="Times New Roman" w:cs="Times New Roman"/>
          <w:sz w:val="24"/>
          <w:szCs w:val="24"/>
        </w:rPr>
        <w:t xml:space="preserve"> være så friskt at det kan følge vanlige rutiner i barnehagen uten spesielle særordninger. Snakk med oss dersom dere er i tvil. </w:t>
      </w:r>
    </w:p>
    <w:p w14:paraId="242E2CF3" w14:textId="77777777" w:rsidR="002C7572" w:rsidRDefault="002C7572" w:rsidP="007021DE">
      <w:pPr>
        <w:rPr>
          <w:rFonts w:ascii="Times New Roman" w:hAnsi="Times New Roman" w:cs="Times New Roman"/>
          <w:sz w:val="24"/>
          <w:szCs w:val="24"/>
        </w:rPr>
      </w:pPr>
    </w:p>
    <w:p w14:paraId="1A7F1904" w14:textId="77777777" w:rsidR="002C7572" w:rsidRPr="002C7572" w:rsidRDefault="002C7572" w:rsidP="007021DE">
      <w:pPr>
        <w:rPr>
          <w:rFonts w:ascii="Sassoon Primary Rg" w:hAnsi="Sassoon Primary Rg" w:cs="Times New Roman"/>
          <w:sz w:val="24"/>
          <w:szCs w:val="24"/>
        </w:rPr>
      </w:pPr>
      <w:r w:rsidRPr="002C7572">
        <w:rPr>
          <w:rFonts w:ascii="Sassoon Primary Rg" w:hAnsi="Sassoon Primary Rg" w:cs="Times New Roman"/>
          <w:b/>
          <w:sz w:val="24"/>
          <w:szCs w:val="24"/>
        </w:rPr>
        <w:t>Medikamentbruk:</w:t>
      </w:r>
      <w:r w:rsidRPr="002C7572">
        <w:rPr>
          <w:rFonts w:ascii="Sassoon Primary Rg" w:hAnsi="Sassoon Primary Rg" w:cs="Times New Roman"/>
          <w:sz w:val="24"/>
          <w:szCs w:val="24"/>
        </w:rPr>
        <w:t xml:space="preserve"> </w:t>
      </w:r>
    </w:p>
    <w:p w14:paraId="18EF700E" w14:textId="77777777" w:rsidR="002C7572"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Hvis foresatte ønsker at barna skal få medikamenter i barnehagen, må skjema med instruksjon og ansvar for medisinering fylles ut av foreldre før personalet kan ta ansvar. Er det veldig viktig at barnet får medisin til nøyaktig tid, ønsker vi at barnet holdes hjemme. Medisin skal aldri oppbevares i barnas sekk/på garderobeplassen. Husk at barnet kan smitte andre barn og voksne! </w:t>
      </w:r>
    </w:p>
    <w:p w14:paraId="34AA90C2" w14:textId="77777777" w:rsidR="002C7572" w:rsidRPr="002C7572" w:rsidRDefault="002C7572" w:rsidP="007021DE">
      <w:pPr>
        <w:rPr>
          <w:rFonts w:ascii="Sassoon Primary Rg" w:hAnsi="Sassoon Primary Rg" w:cs="Times New Roman"/>
          <w:b/>
          <w:sz w:val="24"/>
          <w:szCs w:val="24"/>
        </w:rPr>
      </w:pPr>
      <w:r w:rsidRPr="002C7572">
        <w:rPr>
          <w:rFonts w:ascii="Sassoon Primary Rg" w:hAnsi="Sassoon Primary Rg" w:cs="Times New Roman"/>
          <w:b/>
          <w:sz w:val="24"/>
          <w:szCs w:val="24"/>
        </w:rPr>
        <w:t>Vanlige sykdommer:</w:t>
      </w:r>
    </w:p>
    <w:p w14:paraId="0E801F22" w14:textId="77777777" w:rsidR="002C7572"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 • Hodelus (ingen inkubasjonstid): Lus vandrer over fra hode til hode, men kan ikke fly eller hoppe langt. En voksen </w:t>
      </w:r>
      <w:proofErr w:type="spellStart"/>
      <w:r w:rsidRPr="002C7572">
        <w:rPr>
          <w:rFonts w:ascii="Times New Roman" w:hAnsi="Times New Roman" w:cs="Times New Roman"/>
          <w:sz w:val="24"/>
          <w:szCs w:val="24"/>
        </w:rPr>
        <w:t>hun-lus</w:t>
      </w:r>
      <w:proofErr w:type="spellEnd"/>
      <w:r w:rsidRPr="002C7572">
        <w:rPr>
          <w:rFonts w:ascii="Times New Roman" w:hAnsi="Times New Roman" w:cs="Times New Roman"/>
          <w:sz w:val="24"/>
          <w:szCs w:val="24"/>
        </w:rPr>
        <w:t xml:space="preserve"> er 2-3 mm, lever i ca. 25 døgn og legger opp til 90 egg. Egg og ungestadier (nymfer) er under 1 mm. Utviklingstiden for en generasjon, fra egg til egg, er ca. tre uker. Lus klør ikke på alle. Derfor er det viktig at barnehagen får kjennskap om tilfeller av lus, slik alle kan kamme håret hjemme med lusekam og stanse et utbrudd. Dog skal ikke flere enn den som er rammet behandles. Ved oppdagelse av lus må barnet behandles før det kan vende tilbake til barnehagen. Klær, luer og skjerf må tas hjem til vasking.</w:t>
      </w:r>
    </w:p>
    <w:p w14:paraId="64372378" w14:textId="77777777" w:rsidR="002C7572"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 • Brennkopper (inkubasjonstid 4-10 dager) Brennkopper er overflatiske hudinfeksjoner, små blemmer i huden. De kan være fra noen få millimeter til 3 centimeter i størrelse og inneholde lys gul/brun veske, om de ikke sprekker i tidlig fase. Deretter følger honninggule skorper. Brennkoppene kan sitte hvor som helst på eksponert hud, oftest armer, ben og ansikt. Ved utbrudd i barnehage må systematisk håndhygiene innskjerpes. Leker og felles kontaktpunkter bør vaskes/ desinfiseres. Barn kan vende tilbake til barnehagen når væskefylte blemmer er tørket inn og små og få sår kan dekkes til. Forebyggende tiltak: God håndhygiene. Sår og stikk bør stelles med desinfiserende vask. Tildekking av sår og blemmer.</w:t>
      </w:r>
    </w:p>
    <w:p w14:paraId="3258990F" w14:textId="77777777" w:rsidR="002C7572"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 • Vannkopper (inkubasjonstid 2-3 uker, veldig smittsomt 1-2 dager før utbrudd og til utslett tørker inn) Vannkopper smitter vanligvis gjennom luftsmitte (fjerndråpesmitte), men også gjennom direkte kontakt med veske fra utslett. Vannkopper gir lett feber og rask utvikling av utslett bestående av 1-2 millimeter store, kløende og væskefylte blemmer. Barn med vannkopper må holdes borte fra barnehagen til utslettet har begynt å tørke inn.</w:t>
      </w:r>
    </w:p>
    <w:p w14:paraId="0BF4AA2C" w14:textId="77777777" w:rsidR="002C7572"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 • Øyekatarr (inkubasjonstid opptil 2 uker) Øyekatarr kan gi fremmedlegemefølelse, kløe, rød/irritert hud og puss fra og rundt øyet. Kan også gi andre symptomer som feber og tegn på luftveisinfeksjon. Ved kraftig øyekatarr kan det være behov for legekontakt, barnets allmenntilstand vil styre behovet for å være hjemme fra barnehagen. Forebyggende tiltak: God håndhygiene.</w:t>
      </w:r>
    </w:p>
    <w:p w14:paraId="443105AB" w14:textId="77777777" w:rsidR="002C7572" w:rsidRDefault="002C7572" w:rsidP="007021DE">
      <w:pPr>
        <w:rPr>
          <w:rFonts w:ascii="Times New Roman" w:hAnsi="Times New Roman" w:cs="Times New Roman"/>
          <w:sz w:val="24"/>
          <w:szCs w:val="24"/>
        </w:rPr>
      </w:pPr>
      <w:r w:rsidRPr="002C7572">
        <w:rPr>
          <w:rFonts w:ascii="Times New Roman" w:hAnsi="Times New Roman" w:cs="Times New Roman"/>
          <w:sz w:val="24"/>
          <w:szCs w:val="24"/>
        </w:rPr>
        <w:t xml:space="preserve"> • Barnemark (ingen inkubasjonstid) Småmark, eller springmark, utvikler seg i tarmen og smitter gjennom barn som klør seg rundt analåpningen og deretter putter fingeren i nesen eller i munnen på seg selv eller andre. Etter noen uker i tarmene er marken utviklet. Infeksjonen er harmløs, men klør ofte. Barn med mark skal behandles før det kan vende tilbake til barnehagen, og alle i samme husstand behandles forebyggende. Viktig er å alltid holde barns negler korte og rene.</w:t>
      </w:r>
    </w:p>
    <w:p w14:paraId="27B346FE" w14:textId="77777777" w:rsidR="000F1EDA" w:rsidRDefault="000F1EDA" w:rsidP="007021DE">
      <w:pPr>
        <w:rPr>
          <w:rFonts w:ascii="Times New Roman" w:hAnsi="Times New Roman" w:cs="Times New Roman"/>
          <w:sz w:val="24"/>
          <w:szCs w:val="24"/>
        </w:rPr>
      </w:pPr>
    </w:p>
    <w:p w14:paraId="23B737E5" w14:textId="77777777" w:rsidR="0057317A" w:rsidRDefault="0057317A" w:rsidP="007021DE">
      <w:pPr>
        <w:rPr>
          <w:rFonts w:ascii="Times New Roman" w:hAnsi="Times New Roman" w:cs="Times New Roman"/>
          <w:sz w:val="24"/>
          <w:szCs w:val="24"/>
        </w:rPr>
      </w:pPr>
    </w:p>
    <w:p w14:paraId="46E819D1" w14:textId="77777777" w:rsidR="000F1EDA" w:rsidRDefault="000F1EDA" w:rsidP="007021DE">
      <w:pPr>
        <w:rPr>
          <w:rFonts w:ascii="Times New Roman" w:hAnsi="Times New Roman" w:cs="Times New Roman"/>
          <w:sz w:val="24"/>
          <w:szCs w:val="24"/>
        </w:rPr>
      </w:pPr>
    </w:p>
    <w:p w14:paraId="513347A8" w14:textId="77777777" w:rsidR="007646A2" w:rsidRPr="00261425" w:rsidRDefault="007646A2" w:rsidP="007646A2">
      <w:pPr>
        <w:rPr>
          <w:rFonts w:ascii="Times New Roman" w:hAnsi="Times New Roman" w:cs="Times New Roman"/>
          <w:b/>
          <w:sz w:val="40"/>
          <w:szCs w:val="40"/>
        </w:rPr>
      </w:pPr>
      <w:r w:rsidRPr="00261425">
        <w:rPr>
          <w:rFonts w:ascii="Times New Roman" w:hAnsi="Times New Roman" w:cs="Times New Roman"/>
          <w:b/>
          <w:sz w:val="40"/>
          <w:szCs w:val="40"/>
        </w:rPr>
        <w:lastRenderedPageBreak/>
        <w:t>Vedtekter for Solblomsten Steinerbarnehage</w:t>
      </w:r>
    </w:p>
    <w:p w14:paraId="3750E4FA" w14:textId="77777777" w:rsidR="007646A2" w:rsidRPr="000F25B3" w:rsidRDefault="007646A2" w:rsidP="007646A2">
      <w:pPr>
        <w:rPr>
          <w:rFonts w:ascii="Times New Roman" w:hAnsi="Times New Roman" w:cs="Times New Roman"/>
          <w:i/>
          <w:sz w:val="24"/>
          <w:szCs w:val="24"/>
        </w:rPr>
      </w:pPr>
      <w:r w:rsidRPr="000F25B3">
        <w:rPr>
          <w:rFonts w:ascii="Times New Roman" w:hAnsi="Times New Roman" w:cs="Times New Roman"/>
          <w:i/>
          <w:sz w:val="24"/>
          <w:szCs w:val="24"/>
        </w:rPr>
        <w:t xml:space="preserve">  04.12.2010. Revidert</w:t>
      </w:r>
      <w:r>
        <w:rPr>
          <w:rFonts w:ascii="Times New Roman" w:hAnsi="Times New Roman" w:cs="Times New Roman"/>
          <w:i/>
          <w:sz w:val="24"/>
          <w:szCs w:val="24"/>
        </w:rPr>
        <w:t>:</w:t>
      </w:r>
      <w:r w:rsidRPr="000F25B3">
        <w:rPr>
          <w:rFonts w:ascii="Times New Roman" w:hAnsi="Times New Roman" w:cs="Times New Roman"/>
          <w:i/>
          <w:sz w:val="24"/>
          <w:szCs w:val="24"/>
        </w:rPr>
        <w:t xml:space="preserve"> 11.03.2013, 22.10.2013</w:t>
      </w:r>
      <w:r>
        <w:rPr>
          <w:rFonts w:ascii="Times New Roman" w:hAnsi="Times New Roman" w:cs="Times New Roman"/>
          <w:i/>
          <w:sz w:val="24"/>
          <w:szCs w:val="24"/>
        </w:rPr>
        <w:t>, 15.10.2014, 13.09.16</w:t>
      </w:r>
    </w:p>
    <w:p w14:paraId="356D28B5" w14:textId="77777777" w:rsidR="007646A2" w:rsidRDefault="007646A2" w:rsidP="007646A2">
      <w:pPr>
        <w:rPr>
          <w:rFonts w:ascii="Times New Roman" w:hAnsi="Times New Roman" w:cs="Times New Roman"/>
          <w:sz w:val="24"/>
          <w:szCs w:val="24"/>
        </w:rPr>
      </w:pPr>
    </w:p>
    <w:p w14:paraId="37BF7215" w14:textId="77777777" w:rsidR="007646A2" w:rsidRPr="000F25B3" w:rsidRDefault="007646A2" w:rsidP="007646A2">
      <w:pPr>
        <w:rPr>
          <w:rFonts w:ascii="Times New Roman" w:hAnsi="Times New Roman" w:cs="Times New Roman"/>
          <w:b/>
          <w:sz w:val="24"/>
          <w:szCs w:val="24"/>
        </w:rPr>
      </w:pPr>
      <w:r w:rsidRPr="000F25B3">
        <w:rPr>
          <w:rFonts w:ascii="Times New Roman" w:hAnsi="Times New Roman" w:cs="Times New Roman"/>
          <w:b/>
          <w:sz w:val="24"/>
          <w:szCs w:val="24"/>
        </w:rPr>
        <w:t>1.   Eier</w:t>
      </w:r>
    </w:p>
    <w:p w14:paraId="468870A9"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Barnehagen eies av Stiftelsen </w:t>
      </w:r>
      <w:proofErr w:type="spellStart"/>
      <w:r>
        <w:rPr>
          <w:rFonts w:ascii="Times New Roman" w:hAnsi="Times New Roman" w:cs="Times New Roman"/>
          <w:sz w:val="24"/>
          <w:szCs w:val="24"/>
        </w:rPr>
        <w:t>Steinerbarnehagen</w:t>
      </w:r>
      <w:proofErr w:type="spellEnd"/>
      <w:r>
        <w:rPr>
          <w:rFonts w:ascii="Times New Roman" w:hAnsi="Times New Roman" w:cs="Times New Roman"/>
          <w:sz w:val="24"/>
          <w:szCs w:val="24"/>
        </w:rPr>
        <w:t xml:space="preserve"> på Fosen.</w:t>
      </w:r>
    </w:p>
    <w:p w14:paraId="7B56E5D9" w14:textId="77777777" w:rsidR="007646A2" w:rsidRDefault="007646A2" w:rsidP="007646A2">
      <w:pPr>
        <w:rPr>
          <w:rFonts w:ascii="Times New Roman" w:hAnsi="Times New Roman" w:cs="Times New Roman"/>
          <w:sz w:val="24"/>
          <w:szCs w:val="24"/>
        </w:rPr>
      </w:pPr>
    </w:p>
    <w:p w14:paraId="4FBCA998" w14:textId="77777777" w:rsidR="007646A2" w:rsidRPr="000F25B3" w:rsidRDefault="007646A2" w:rsidP="007646A2">
      <w:pPr>
        <w:rPr>
          <w:rFonts w:ascii="Times New Roman" w:hAnsi="Times New Roman" w:cs="Times New Roman"/>
          <w:b/>
          <w:sz w:val="24"/>
          <w:szCs w:val="24"/>
        </w:rPr>
      </w:pPr>
      <w:r w:rsidRPr="000F25B3">
        <w:rPr>
          <w:rFonts w:ascii="Times New Roman" w:hAnsi="Times New Roman" w:cs="Times New Roman"/>
          <w:b/>
          <w:sz w:val="24"/>
          <w:szCs w:val="24"/>
        </w:rPr>
        <w:t>2.   Formål</w:t>
      </w:r>
    </w:p>
    <w:p w14:paraId="13C31E7D"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Barnehagen skal drives etter Rudolf Steiners pedagogiske impuls, og i samsvar med Lov        </w:t>
      </w:r>
    </w:p>
    <w:p w14:paraId="3F7554F6"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om barnehager.</w:t>
      </w:r>
    </w:p>
    <w:p w14:paraId="13493A03" w14:textId="77777777" w:rsidR="007646A2" w:rsidRDefault="007646A2" w:rsidP="007646A2">
      <w:pPr>
        <w:rPr>
          <w:rFonts w:ascii="Times New Roman" w:hAnsi="Times New Roman" w:cs="Times New Roman"/>
          <w:sz w:val="24"/>
          <w:szCs w:val="24"/>
        </w:rPr>
      </w:pPr>
    </w:p>
    <w:p w14:paraId="7B4333FE" w14:textId="77777777" w:rsidR="007646A2" w:rsidRPr="000F25B3" w:rsidRDefault="007646A2" w:rsidP="007646A2">
      <w:pPr>
        <w:rPr>
          <w:rFonts w:ascii="Times New Roman" w:hAnsi="Times New Roman" w:cs="Times New Roman"/>
          <w:b/>
          <w:sz w:val="24"/>
          <w:szCs w:val="24"/>
        </w:rPr>
      </w:pPr>
      <w:r w:rsidRPr="000F25B3">
        <w:rPr>
          <w:rFonts w:ascii="Times New Roman" w:hAnsi="Times New Roman" w:cs="Times New Roman"/>
          <w:b/>
          <w:sz w:val="24"/>
          <w:szCs w:val="24"/>
        </w:rPr>
        <w:t>3.   Opptaksmyndighet og opptakskriterier</w:t>
      </w:r>
    </w:p>
    <w:p w14:paraId="5C2E8C3C"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Barn som har søsken i barnehagen eller i Steinerskolen prioriteres. Likeså barn som er </w:t>
      </w:r>
    </w:p>
    <w:p w14:paraId="00C6C878"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innmeldt i Steinerskolen. Det tas hensyn til barnegruppas alder og kjønnssammensetning.</w:t>
      </w:r>
    </w:p>
    <w:p w14:paraId="650561EF"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Barn med funksjonshemninger prioriteres jf. Lov om barnehager. Opptak skjer i samråd</w:t>
      </w:r>
    </w:p>
    <w:p w14:paraId="1A8AEC76"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med Ørland kommune.</w:t>
      </w:r>
    </w:p>
    <w:p w14:paraId="5E9E399E"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Opptak av 1.klasse barn skjer i samråd med Ørland kommune.</w:t>
      </w:r>
    </w:p>
    <w:p w14:paraId="77153890" w14:textId="77777777" w:rsidR="007646A2" w:rsidRDefault="007646A2" w:rsidP="007646A2">
      <w:pPr>
        <w:rPr>
          <w:rFonts w:ascii="Times New Roman" w:hAnsi="Times New Roman" w:cs="Times New Roman"/>
          <w:sz w:val="24"/>
          <w:szCs w:val="24"/>
        </w:rPr>
      </w:pPr>
    </w:p>
    <w:p w14:paraId="0427E82C" w14:textId="77777777" w:rsidR="007646A2" w:rsidRPr="000F25B3" w:rsidRDefault="007646A2" w:rsidP="007646A2">
      <w:pPr>
        <w:rPr>
          <w:rFonts w:ascii="Times New Roman" w:hAnsi="Times New Roman" w:cs="Times New Roman"/>
          <w:b/>
          <w:sz w:val="24"/>
          <w:szCs w:val="24"/>
        </w:rPr>
      </w:pPr>
      <w:r w:rsidRPr="000F25B3">
        <w:rPr>
          <w:rFonts w:ascii="Times New Roman" w:hAnsi="Times New Roman" w:cs="Times New Roman"/>
          <w:b/>
          <w:sz w:val="24"/>
          <w:szCs w:val="24"/>
        </w:rPr>
        <w:t>4.   Opptaksperiode og oppsigelsesfrist</w:t>
      </w:r>
    </w:p>
    <w:p w14:paraId="0A029D34"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Barn som har fått plass, beholder plassen så lenge de har behov for det. Foreldre kan si   </w:t>
      </w:r>
    </w:p>
    <w:p w14:paraId="215596BB"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opp plassen med en måneds varsel fra den 1. i måneden. Barnehagestyret kan si opp </w:t>
      </w:r>
    </w:p>
    <w:p w14:paraId="6B84384E"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plassen med en </w:t>
      </w:r>
      <w:proofErr w:type="spellStart"/>
      <w:r>
        <w:rPr>
          <w:rFonts w:ascii="Times New Roman" w:hAnsi="Times New Roman" w:cs="Times New Roman"/>
          <w:sz w:val="24"/>
          <w:szCs w:val="24"/>
        </w:rPr>
        <w:t>månedes</w:t>
      </w:r>
      <w:proofErr w:type="spellEnd"/>
      <w:r>
        <w:rPr>
          <w:rFonts w:ascii="Times New Roman" w:hAnsi="Times New Roman" w:cs="Times New Roman"/>
          <w:sz w:val="24"/>
          <w:szCs w:val="24"/>
        </w:rPr>
        <w:t xml:space="preserve"> varsel. Ved oppsigelse fra barnehagens side må det foreligge </w:t>
      </w:r>
    </w:p>
    <w:p w14:paraId="4A710744"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saklig grunn.</w:t>
      </w:r>
    </w:p>
    <w:p w14:paraId="6D308A27" w14:textId="77777777" w:rsidR="007646A2" w:rsidRDefault="007646A2" w:rsidP="007646A2">
      <w:pPr>
        <w:rPr>
          <w:rFonts w:ascii="Times New Roman" w:hAnsi="Times New Roman" w:cs="Times New Roman"/>
          <w:sz w:val="24"/>
          <w:szCs w:val="24"/>
        </w:rPr>
      </w:pPr>
    </w:p>
    <w:p w14:paraId="7A30DAD2" w14:textId="77777777" w:rsidR="007646A2" w:rsidRPr="000F25B3" w:rsidRDefault="007646A2" w:rsidP="007646A2">
      <w:pPr>
        <w:rPr>
          <w:rFonts w:ascii="Times New Roman" w:hAnsi="Times New Roman" w:cs="Times New Roman"/>
          <w:b/>
          <w:sz w:val="24"/>
          <w:szCs w:val="24"/>
        </w:rPr>
      </w:pPr>
      <w:r w:rsidRPr="000F25B3">
        <w:rPr>
          <w:rFonts w:ascii="Times New Roman" w:hAnsi="Times New Roman" w:cs="Times New Roman"/>
          <w:b/>
          <w:sz w:val="24"/>
          <w:szCs w:val="24"/>
        </w:rPr>
        <w:t>5.   Foreldrebetaling og åpningstid</w:t>
      </w:r>
    </w:p>
    <w:p w14:paraId="3F47B6C8"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Barnehagen følger i utgangspunktet åpningstidene i de kommunale barnehagene.</w:t>
      </w:r>
    </w:p>
    <w:p w14:paraId="3D3BE050"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Foreldrebetaling betales den 12. hver måned. Søskenmoderasjon er 30%. Det</w:t>
      </w:r>
    </w:p>
    <w:p w14:paraId="3D1925BE"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betales for 11 måneder. Styret fastsetter foreldrebetaling, og kan endre åpningstiden.</w:t>
      </w:r>
    </w:p>
    <w:p w14:paraId="08C9CB36"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1.klassebarn følger skolens betalingsrutiner.</w:t>
      </w:r>
    </w:p>
    <w:p w14:paraId="40857A49" w14:textId="77777777" w:rsidR="007646A2" w:rsidRDefault="007646A2" w:rsidP="007646A2">
      <w:pPr>
        <w:rPr>
          <w:rFonts w:ascii="Times New Roman" w:hAnsi="Times New Roman" w:cs="Times New Roman"/>
          <w:sz w:val="24"/>
          <w:szCs w:val="24"/>
        </w:rPr>
      </w:pPr>
    </w:p>
    <w:p w14:paraId="5BB107AD" w14:textId="77777777" w:rsidR="007646A2" w:rsidRDefault="007646A2" w:rsidP="007646A2">
      <w:pPr>
        <w:rPr>
          <w:rFonts w:ascii="Times New Roman" w:hAnsi="Times New Roman" w:cs="Times New Roman"/>
          <w:b/>
          <w:sz w:val="24"/>
          <w:szCs w:val="24"/>
        </w:rPr>
      </w:pPr>
    </w:p>
    <w:p w14:paraId="31806ACA" w14:textId="77777777" w:rsidR="007646A2" w:rsidRPr="000F25B3" w:rsidRDefault="007646A2" w:rsidP="007646A2">
      <w:pPr>
        <w:rPr>
          <w:rFonts w:ascii="Times New Roman" w:hAnsi="Times New Roman" w:cs="Times New Roman"/>
          <w:b/>
          <w:sz w:val="24"/>
          <w:szCs w:val="24"/>
        </w:rPr>
      </w:pPr>
      <w:r w:rsidRPr="000F25B3">
        <w:rPr>
          <w:rFonts w:ascii="Times New Roman" w:hAnsi="Times New Roman" w:cs="Times New Roman"/>
          <w:b/>
          <w:sz w:val="24"/>
          <w:szCs w:val="24"/>
        </w:rPr>
        <w:t>6.   Leke- og oppholdsareal</w:t>
      </w:r>
    </w:p>
    <w:p w14:paraId="268D9349"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Leke- og oppholdsareal er 4 kvadratmeter per barn over 3 år, og 5,3 kvadratmeter </w:t>
      </w:r>
    </w:p>
    <w:p w14:paraId="20583170"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per barn under 3 år. </w:t>
      </w:r>
    </w:p>
    <w:p w14:paraId="726D47F6" w14:textId="77777777" w:rsidR="007646A2" w:rsidRDefault="007646A2" w:rsidP="007646A2">
      <w:pPr>
        <w:rPr>
          <w:rFonts w:ascii="Times New Roman" w:hAnsi="Times New Roman" w:cs="Times New Roman"/>
          <w:sz w:val="24"/>
          <w:szCs w:val="24"/>
        </w:rPr>
      </w:pPr>
    </w:p>
    <w:p w14:paraId="656EA3FF" w14:textId="77777777" w:rsidR="007646A2" w:rsidRPr="000F25B3" w:rsidRDefault="007646A2" w:rsidP="007646A2">
      <w:pPr>
        <w:rPr>
          <w:rFonts w:ascii="Times New Roman" w:hAnsi="Times New Roman" w:cs="Times New Roman"/>
          <w:b/>
          <w:sz w:val="24"/>
          <w:szCs w:val="24"/>
        </w:rPr>
      </w:pPr>
      <w:r w:rsidRPr="000F25B3">
        <w:rPr>
          <w:rFonts w:ascii="Times New Roman" w:hAnsi="Times New Roman" w:cs="Times New Roman"/>
          <w:b/>
          <w:sz w:val="24"/>
          <w:szCs w:val="24"/>
        </w:rPr>
        <w:t>7.  Styring og ledelse</w:t>
      </w:r>
    </w:p>
    <w:p w14:paraId="609662BF"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Barnehagestyret skal se til at barnehagen drives i henhold til formålet i §2.</w:t>
      </w:r>
    </w:p>
    <w:p w14:paraId="045735EC" w14:textId="77777777" w:rsidR="007646A2" w:rsidRPr="00175BA4" w:rsidRDefault="007646A2" w:rsidP="007646A2">
      <w:pPr>
        <w:rPr>
          <w:rFonts w:ascii="Times New Roman" w:hAnsi="Times New Roman" w:cs="Times New Roman"/>
          <w:b/>
          <w:sz w:val="24"/>
          <w:szCs w:val="24"/>
          <w:u w:val="single"/>
        </w:rPr>
      </w:pPr>
      <w:r>
        <w:rPr>
          <w:rFonts w:ascii="Times New Roman" w:hAnsi="Times New Roman" w:cs="Times New Roman"/>
          <w:sz w:val="24"/>
          <w:szCs w:val="24"/>
        </w:rPr>
        <w:t xml:space="preserve">     </w:t>
      </w:r>
      <w:r w:rsidRPr="00175BA4">
        <w:rPr>
          <w:rFonts w:ascii="Times New Roman" w:hAnsi="Times New Roman" w:cs="Times New Roman"/>
          <w:b/>
          <w:sz w:val="24"/>
          <w:szCs w:val="24"/>
        </w:rPr>
        <w:t xml:space="preserve">7.1. </w:t>
      </w:r>
      <w:r w:rsidRPr="00175BA4">
        <w:rPr>
          <w:rFonts w:ascii="Times New Roman" w:hAnsi="Times New Roman" w:cs="Times New Roman"/>
          <w:b/>
          <w:sz w:val="24"/>
          <w:szCs w:val="24"/>
          <w:u w:val="single"/>
        </w:rPr>
        <w:t>Barnehagestyrets sammensetning og konstitusjon</w:t>
      </w:r>
    </w:p>
    <w:p w14:paraId="20BC4DDE"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Vedtektene for eierstiftelsen </w:t>
      </w:r>
      <w:proofErr w:type="spellStart"/>
      <w:r>
        <w:rPr>
          <w:rFonts w:ascii="Times New Roman" w:hAnsi="Times New Roman" w:cs="Times New Roman"/>
          <w:sz w:val="24"/>
          <w:szCs w:val="24"/>
        </w:rPr>
        <w:t>Steinerbarnehagen</w:t>
      </w:r>
      <w:proofErr w:type="spellEnd"/>
      <w:r>
        <w:rPr>
          <w:rFonts w:ascii="Times New Roman" w:hAnsi="Times New Roman" w:cs="Times New Roman"/>
          <w:sz w:val="24"/>
          <w:szCs w:val="24"/>
        </w:rPr>
        <w:t xml:space="preserve"> på Fosen beskriver styrets </w:t>
      </w:r>
    </w:p>
    <w:p w14:paraId="7303FACA"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sammensetning. Styret konstituerer seg selv.</w:t>
      </w:r>
    </w:p>
    <w:p w14:paraId="7AB8F99C" w14:textId="77777777" w:rsidR="007646A2" w:rsidRPr="00175BA4" w:rsidRDefault="007646A2" w:rsidP="007646A2">
      <w:pPr>
        <w:rPr>
          <w:rFonts w:ascii="Times New Roman" w:hAnsi="Times New Roman" w:cs="Times New Roman"/>
          <w:b/>
          <w:sz w:val="24"/>
          <w:szCs w:val="24"/>
          <w:u w:val="single"/>
        </w:rPr>
      </w:pPr>
      <w:r w:rsidRPr="00175BA4">
        <w:rPr>
          <w:rFonts w:ascii="Times New Roman" w:hAnsi="Times New Roman" w:cs="Times New Roman"/>
          <w:b/>
          <w:sz w:val="24"/>
          <w:szCs w:val="24"/>
        </w:rPr>
        <w:t xml:space="preserve">     7.2. </w:t>
      </w:r>
      <w:r w:rsidRPr="00175BA4">
        <w:rPr>
          <w:rFonts w:ascii="Times New Roman" w:hAnsi="Times New Roman" w:cs="Times New Roman"/>
          <w:b/>
          <w:sz w:val="24"/>
          <w:szCs w:val="24"/>
          <w:u w:val="single"/>
        </w:rPr>
        <w:t>Mandat</w:t>
      </w:r>
    </w:p>
    <w:p w14:paraId="254CDAF9"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Barnehagestyret har rett til å sende saker, fremmet av styret selv eller andre, til</w:t>
      </w:r>
    </w:p>
    <w:p w14:paraId="10793B55"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behandling i styret for Stiftelsen </w:t>
      </w:r>
      <w:proofErr w:type="spellStart"/>
      <w:r>
        <w:rPr>
          <w:rFonts w:ascii="Times New Roman" w:hAnsi="Times New Roman" w:cs="Times New Roman"/>
          <w:sz w:val="24"/>
          <w:szCs w:val="24"/>
        </w:rPr>
        <w:t>Steinerbarnehagen</w:t>
      </w:r>
      <w:proofErr w:type="spellEnd"/>
      <w:r>
        <w:rPr>
          <w:rFonts w:ascii="Times New Roman" w:hAnsi="Times New Roman" w:cs="Times New Roman"/>
          <w:sz w:val="24"/>
          <w:szCs w:val="24"/>
        </w:rPr>
        <w:t xml:space="preserve"> på Fosen. Alle styremedlemmer</w:t>
      </w:r>
    </w:p>
    <w:p w14:paraId="15E5DA30"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kan ta opp saker.</w:t>
      </w:r>
    </w:p>
    <w:p w14:paraId="2DF020A8" w14:textId="77777777" w:rsidR="007646A2" w:rsidRPr="006A4E2E" w:rsidRDefault="007646A2" w:rsidP="007646A2">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Pr="00175BA4">
        <w:rPr>
          <w:rFonts w:ascii="Times New Roman" w:hAnsi="Times New Roman" w:cs="Times New Roman"/>
          <w:b/>
          <w:sz w:val="24"/>
          <w:szCs w:val="24"/>
        </w:rPr>
        <w:t xml:space="preserve">7.3. </w:t>
      </w:r>
      <w:r w:rsidRPr="006A4E2E">
        <w:rPr>
          <w:rFonts w:ascii="Times New Roman" w:hAnsi="Times New Roman" w:cs="Times New Roman"/>
          <w:b/>
          <w:sz w:val="24"/>
          <w:szCs w:val="24"/>
        </w:rPr>
        <w:t>Oppgaver</w:t>
      </w:r>
    </w:p>
    <w:p w14:paraId="70218FDD"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I utgangspunktet har styret ansvar for områdene nedenfor. Ved behov kan oppgaver</w:t>
      </w:r>
    </w:p>
    <w:p w14:paraId="52991263"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settes bort til andre organer i Stiftelsen.</w:t>
      </w:r>
    </w:p>
    <w:p w14:paraId="5563389B" w14:textId="77777777" w:rsidR="007646A2" w:rsidRDefault="007646A2" w:rsidP="007646A2">
      <w:pPr>
        <w:pStyle w:val="Listeavsnitt"/>
        <w:numPr>
          <w:ilvl w:val="0"/>
          <w:numId w:val="25"/>
        </w:numPr>
        <w:spacing w:after="160" w:line="259" w:lineRule="auto"/>
        <w:rPr>
          <w:rFonts w:ascii="Times New Roman" w:hAnsi="Times New Roman" w:cs="Times New Roman"/>
          <w:sz w:val="24"/>
          <w:szCs w:val="24"/>
        </w:rPr>
      </w:pPr>
      <w:r>
        <w:rPr>
          <w:rFonts w:ascii="Times New Roman" w:hAnsi="Times New Roman" w:cs="Times New Roman"/>
          <w:sz w:val="24"/>
          <w:szCs w:val="24"/>
        </w:rPr>
        <w:t>Driftsbudsjett og regnskap</w:t>
      </w:r>
    </w:p>
    <w:p w14:paraId="5A7F6793" w14:textId="77777777" w:rsidR="007646A2" w:rsidRDefault="007646A2" w:rsidP="007646A2">
      <w:pPr>
        <w:pStyle w:val="Listeavsnitt"/>
        <w:numPr>
          <w:ilvl w:val="0"/>
          <w:numId w:val="25"/>
        </w:numPr>
        <w:spacing w:after="160" w:line="259" w:lineRule="auto"/>
        <w:rPr>
          <w:rFonts w:ascii="Times New Roman" w:hAnsi="Times New Roman" w:cs="Times New Roman"/>
          <w:sz w:val="24"/>
          <w:szCs w:val="24"/>
        </w:rPr>
      </w:pPr>
      <w:r>
        <w:rPr>
          <w:rFonts w:ascii="Times New Roman" w:hAnsi="Times New Roman" w:cs="Times New Roman"/>
          <w:sz w:val="24"/>
          <w:szCs w:val="24"/>
        </w:rPr>
        <w:t>Personal</w:t>
      </w:r>
    </w:p>
    <w:p w14:paraId="64B5675D" w14:textId="77777777" w:rsidR="007646A2" w:rsidRDefault="007646A2" w:rsidP="007646A2">
      <w:pPr>
        <w:pStyle w:val="Listeavsnitt"/>
        <w:numPr>
          <w:ilvl w:val="0"/>
          <w:numId w:val="25"/>
        </w:numPr>
        <w:spacing w:after="160" w:line="259" w:lineRule="auto"/>
        <w:rPr>
          <w:rFonts w:ascii="Times New Roman" w:hAnsi="Times New Roman" w:cs="Times New Roman"/>
          <w:sz w:val="24"/>
          <w:szCs w:val="24"/>
        </w:rPr>
      </w:pPr>
      <w:r>
        <w:rPr>
          <w:rFonts w:ascii="Times New Roman" w:hAnsi="Times New Roman" w:cs="Times New Roman"/>
          <w:sz w:val="24"/>
          <w:szCs w:val="24"/>
        </w:rPr>
        <w:t>Utarbeidelse av årsrapport for hvert kalenderår</w:t>
      </w:r>
    </w:p>
    <w:p w14:paraId="1E4B4962" w14:textId="77777777" w:rsidR="007646A2" w:rsidRPr="006A4E2E" w:rsidRDefault="007646A2" w:rsidP="007646A2">
      <w:pPr>
        <w:rPr>
          <w:rFonts w:ascii="Times New Roman" w:hAnsi="Times New Roman" w:cs="Times New Roman"/>
          <w:b/>
          <w:sz w:val="24"/>
          <w:szCs w:val="24"/>
        </w:rPr>
      </w:pPr>
      <w:r w:rsidRPr="00175BA4">
        <w:rPr>
          <w:rFonts w:ascii="Times New Roman" w:hAnsi="Times New Roman" w:cs="Times New Roman"/>
          <w:b/>
          <w:sz w:val="24"/>
          <w:szCs w:val="24"/>
        </w:rPr>
        <w:t xml:space="preserve">     7.4. </w:t>
      </w:r>
      <w:r w:rsidRPr="006A4E2E">
        <w:rPr>
          <w:rFonts w:ascii="Times New Roman" w:hAnsi="Times New Roman" w:cs="Times New Roman"/>
          <w:b/>
          <w:sz w:val="24"/>
          <w:szCs w:val="24"/>
        </w:rPr>
        <w:t>Styremøter</w:t>
      </w:r>
    </w:p>
    <w:p w14:paraId="494AEBF9" w14:textId="77777777" w:rsidR="007646A2" w:rsidRPr="00175BA4" w:rsidRDefault="007646A2" w:rsidP="007646A2">
      <w:pPr>
        <w:pStyle w:val="Listeavsnitt"/>
        <w:rPr>
          <w:rFonts w:ascii="Times New Roman" w:hAnsi="Times New Roman" w:cs="Times New Roman"/>
          <w:sz w:val="24"/>
          <w:szCs w:val="24"/>
        </w:rPr>
      </w:pPr>
      <w:r w:rsidRPr="00175BA4">
        <w:rPr>
          <w:rFonts w:ascii="Times New Roman" w:hAnsi="Times New Roman" w:cs="Times New Roman"/>
          <w:sz w:val="24"/>
          <w:szCs w:val="24"/>
        </w:rPr>
        <w:t xml:space="preserve">Styreleder innkaller til styremøter. Møteplan settes opp på første møte, minimum </w:t>
      </w:r>
      <w:proofErr w:type="gramStart"/>
      <w:r w:rsidRPr="00175BA4">
        <w:rPr>
          <w:rFonts w:ascii="Times New Roman" w:hAnsi="Times New Roman" w:cs="Times New Roman"/>
          <w:sz w:val="24"/>
          <w:szCs w:val="24"/>
        </w:rPr>
        <w:t>fire  møter</w:t>
      </w:r>
      <w:proofErr w:type="gramEnd"/>
      <w:r w:rsidRPr="00175BA4">
        <w:rPr>
          <w:rFonts w:ascii="Times New Roman" w:hAnsi="Times New Roman" w:cs="Times New Roman"/>
          <w:sz w:val="24"/>
          <w:szCs w:val="24"/>
        </w:rPr>
        <w:t xml:space="preserve"> i funksjonsåret. Ekstraordinære møter holdes når leder</w:t>
      </w:r>
    </w:p>
    <w:p w14:paraId="5A4B9236" w14:textId="77777777" w:rsidR="007646A2" w:rsidRPr="00175BA4" w:rsidRDefault="007646A2" w:rsidP="007646A2">
      <w:pPr>
        <w:pStyle w:val="Listeavsnitt"/>
        <w:rPr>
          <w:rFonts w:ascii="Times New Roman" w:hAnsi="Times New Roman" w:cs="Times New Roman"/>
          <w:sz w:val="24"/>
          <w:szCs w:val="24"/>
        </w:rPr>
      </w:pPr>
      <w:r w:rsidRPr="00175BA4">
        <w:rPr>
          <w:rFonts w:ascii="Times New Roman" w:hAnsi="Times New Roman" w:cs="Times New Roman"/>
          <w:sz w:val="24"/>
          <w:szCs w:val="24"/>
        </w:rPr>
        <w:t>eller to av medlemmene ber om det.</w:t>
      </w:r>
    </w:p>
    <w:p w14:paraId="20350AE5" w14:textId="77777777" w:rsidR="007646A2" w:rsidRPr="006A4E2E" w:rsidRDefault="007646A2" w:rsidP="007646A2">
      <w:pPr>
        <w:rPr>
          <w:rFonts w:ascii="Times New Roman" w:hAnsi="Times New Roman" w:cs="Times New Roman"/>
          <w:b/>
          <w:sz w:val="24"/>
          <w:szCs w:val="24"/>
        </w:rPr>
      </w:pPr>
      <w:r>
        <w:rPr>
          <w:rFonts w:ascii="Times New Roman" w:hAnsi="Times New Roman" w:cs="Times New Roman"/>
          <w:sz w:val="24"/>
          <w:szCs w:val="24"/>
        </w:rPr>
        <w:t xml:space="preserve">     </w:t>
      </w:r>
      <w:r w:rsidRPr="00175BA4">
        <w:rPr>
          <w:rFonts w:ascii="Times New Roman" w:hAnsi="Times New Roman" w:cs="Times New Roman"/>
          <w:b/>
          <w:sz w:val="24"/>
          <w:szCs w:val="24"/>
        </w:rPr>
        <w:t xml:space="preserve">7.5. </w:t>
      </w:r>
      <w:r w:rsidRPr="006A4E2E">
        <w:rPr>
          <w:rFonts w:ascii="Times New Roman" w:hAnsi="Times New Roman" w:cs="Times New Roman"/>
          <w:b/>
          <w:sz w:val="24"/>
          <w:szCs w:val="24"/>
        </w:rPr>
        <w:t>Saksbehandling og dokumentasjon</w:t>
      </w:r>
    </w:p>
    <w:p w14:paraId="2DEFAE89"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Innkalling med saksliste og dokumentasjon bør sendes ut i god tid før møtet. Det skal </w:t>
      </w:r>
    </w:p>
    <w:p w14:paraId="5F079236"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føres protokoll fra møtene, hvert medlem mottar kopi. Hver sak gis et </w:t>
      </w:r>
      <w:proofErr w:type="spellStart"/>
      <w:r>
        <w:rPr>
          <w:rFonts w:ascii="Times New Roman" w:hAnsi="Times New Roman" w:cs="Times New Roman"/>
          <w:sz w:val="24"/>
          <w:szCs w:val="24"/>
        </w:rPr>
        <w:t>løpenumer</w:t>
      </w:r>
      <w:proofErr w:type="spellEnd"/>
      <w:r>
        <w:rPr>
          <w:rFonts w:ascii="Times New Roman" w:hAnsi="Times New Roman" w:cs="Times New Roman"/>
          <w:sz w:val="24"/>
          <w:szCs w:val="24"/>
        </w:rPr>
        <w:t xml:space="preserve"> som</w:t>
      </w:r>
    </w:p>
    <w:p w14:paraId="408116A8"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følger kalenderåret. All korrespondanse og dokumentasjon i saken påføres samme </w:t>
      </w:r>
    </w:p>
    <w:p w14:paraId="334EFA3B"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løpenummer og arkiveres under dette.   </w:t>
      </w:r>
    </w:p>
    <w:p w14:paraId="77E2830B" w14:textId="77777777" w:rsidR="007646A2" w:rsidRPr="006A4E2E" w:rsidRDefault="007646A2" w:rsidP="007646A2">
      <w:pPr>
        <w:rPr>
          <w:rFonts w:ascii="Times New Roman" w:hAnsi="Times New Roman" w:cs="Times New Roman"/>
          <w:b/>
          <w:sz w:val="24"/>
          <w:szCs w:val="24"/>
        </w:rPr>
      </w:pPr>
      <w:r w:rsidRPr="00175BA4">
        <w:rPr>
          <w:rFonts w:ascii="Times New Roman" w:hAnsi="Times New Roman" w:cs="Times New Roman"/>
          <w:b/>
          <w:sz w:val="24"/>
          <w:szCs w:val="24"/>
        </w:rPr>
        <w:t xml:space="preserve">     7.6.  </w:t>
      </w:r>
      <w:r w:rsidRPr="006A4E2E">
        <w:rPr>
          <w:rFonts w:ascii="Times New Roman" w:hAnsi="Times New Roman" w:cs="Times New Roman"/>
          <w:b/>
          <w:sz w:val="24"/>
          <w:szCs w:val="24"/>
        </w:rPr>
        <w:t>Avstemming</w:t>
      </w:r>
    </w:p>
    <w:p w14:paraId="47CA467D"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Barnehagestyret er </w:t>
      </w:r>
      <w:proofErr w:type="spellStart"/>
      <w:r>
        <w:rPr>
          <w:rFonts w:ascii="Times New Roman" w:hAnsi="Times New Roman" w:cs="Times New Roman"/>
          <w:sz w:val="24"/>
          <w:szCs w:val="24"/>
        </w:rPr>
        <w:t>besluttningsdyktig</w:t>
      </w:r>
      <w:proofErr w:type="spellEnd"/>
      <w:r>
        <w:rPr>
          <w:rFonts w:ascii="Times New Roman" w:hAnsi="Times New Roman" w:cs="Times New Roman"/>
          <w:sz w:val="24"/>
          <w:szCs w:val="24"/>
        </w:rPr>
        <w:t xml:space="preserve"> når ¾ av medlemmene er </w:t>
      </w:r>
      <w:proofErr w:type="gramStart"/>
      <w:r>
        <w:rPr>
          <w:rFonts w:ascii="Times New Roman" w:hAnsi="Times New Roman" w:cs="Times New Roman"/>
          <w:sz w:val="24"/>
          <w:szCs w:val="24"/>
        </w:rPr>
        <w:t>tilstede</w:t>
      </w:r>
      <w:proofErr w:type="gramEnd"/>
      <w:r>
        <w:rPr>
          <w:rFonts w:ascii="Times New Roman" w:hAnsi="Times New Roman" w:cs="Times New Roman"/>
          <w:sz w:val="24"/>
          <w:szCs w:val="24"/>
        </w:rPr>
        <w:t xml:space="preserve">. Hvis full </w:t>
      </w:r>
    </w:p>
    <w:p w14:paraId="35FF0F3D"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Enighet </w:t>
      </w:r>
      <w:proofErr w:type="gramStart"/>
      <w:r>
        <w:rPr>
          <w:rFonts w:ascii="Times New Roman" w:hAnsi="Times New Roman" w:cs="Times New Roman"/>
          <w:sz w:val="24"/>
          <w:szCs w:val="24"/>
        </w:rPr>
        <w:t>ikke kan</w:t>
      </w:r>
      <w:proofErr w:type="gramEnd"/>
      <w:r>
        <w:rPr>
          <w:rFonts w:ascii="Times New Roman" w:hAnsi="Times New Roman" w:cs="Times New Roman"/>
          <w:sz w:val="24"/>
          <w:szCs w:val="24"/>
        </w:rPr>
        <w:t xml:space="preserve"> oppnås og saken ikke kan utsettes treffes vedtak med alminnelig</w:t>
      </w:r>
    </w:p>
    <w:p w14:paraId="14F86B3C"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flertall.</w:t>
      </w:r>
    </w:p>
    <w:p w14:paraId="193688A2" w14:textId="77777777" w:rsidR="007646A2" w:rsidRPr="006A4E2E" w:rsidRDefault="007646A2" w:rsidP="007646A2">
      <w:pPr>
        <w:rPr>
          <w:rFonts w:ascii="Times New Roman" w:hAnsi="Times New Roman" w:cs="Times New Roman"/>
          <w:b/>
          <w:sz w:val="24"/>
          <w:szCs w:val="24"/>
        </w:rPr>
      </w:pPr>
      <w:r w:rsidRPr="00175BA4">
        <w:rPr>
          <w:rFonts w:ascii="Times New Roman" w:hAnsi="Times New Roman" w:cs="Times New Roman"/>
          <w:b/>
          <w:sz w:val="24"/>
          <w:szCs w:val="24"/>
        </w:rPr>
        <w:t xml:space="preserve">      7.7. </w:t>
      </w:r>
      <w:r w:rsidRPr="006A4E2E">
        <w:rPr>
          <w:rFonts w:ascii="Times New Roman" w:hAnsi="Times New Roman" w:cs="Times New Roman"/>
          <w:b/>
          <w:sz w:val="24"/>
          <w:szCs w:val="24"/>
        </w:rPr>
        <w:t>Taushetsplikt</w:t>
      </w:r>
    </w:p>
    <w:p w14:paraId="5C246C4B"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Det gjelder alminnelig taushetsplikt for styremedlemmer og ansatte i barnehagen. </w:t>
      </w:r>
    </w:p>
    <w:p w14:paraId="7C5B50FC"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Styremedlemmer og ansatte skal underskrive taushetsløfte.</w:t>
      </w:r>
    </w:p>
    <w:p w14:paraId="563EC849" w14:textId="77777777" w:rsidR="007646A2" w:rsidRPr="00175BA4" w:rsidRDefault="007646A2" w:rsidP="007646A2">
      <w:pPr>
        <w:rPr>
          <w:rFonts w:ascii="Times New Roman" w:hAnsi="Times New Roman" w:cs="Times New Roman"/>
          <w:b/>
          <w:sz w:val="24"/>
          <w:szCs w:val="24"/>
          <w:u w:val="single"/>
        </w:rPr>
      </w:pPr>
      <w:r>
        <w:rPr>
          <w:rFonts w:ascii="Times New Roman" w:hAnsi="Times New Roman" w:cs="Times New Roman"/>
          <w:sz w:val="24"/>
          <w:szCs w:val="24"/>
        </w:rPr>
        <w:t xml:space="preserve">     </w:t>
      </w:r>
      <w:r w:rsidRPr="00175BA4">
        <w:rPr>
          <w:rFonts w:ascii="Times New Roman" w:hAnsi="Times New Roman" w:cs="Times New Roman"/>
          <w:b/>
          <w:sz w:val="24"/>
          <w:szCs w:val="24"/>
        </w:rPr>
        <w:t>7.8</w:t>
      </w:r>
      <w:r w:rsidRPr="006A4E2E">
        <w:rPr>
          <w:rFonts w:ascii="Times New Roman" w:hAnsi="Times New Roman" w:cs="Times New Roman"/>
          <w:b/>
          <w:sz w:val="24"/>
          <w:szCs w:val="24"/>
        </w:rPr>
        <w:t>. Klageadgang</w:t>
      </w:r>
    </w:p>
    <w:p w14:paraId="4196725C"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Dersom noen mener det ligger feil i saksbehandlingen, kan klagen rettes til styret</w:t>
      </w:r>
    </w:p>
    <w:p w14:paraId="43AE0518"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i Stiftelsen for </w:t>
      </w:r>
      <w:proofErr w:type="spellStart"/>
      <w:r>
        <w:rPr>
          <w:rFonts w:ascii="Times New Roman" w:hAnsi="Times New Roman" w:cs="Times New Roman"/>
          <w:sz w:val="24"/>
          <w:szCs w:val="24"/>
        </w:rPr>
        <w:t>Steinerbarnehagen</w:t>
      </w:r>
      <w:proofErr w:type="spellEnd"/>
      <w:r>
        <w:rPr>
          <w:rFonts w:ascii="Times New Roman" w:hAnsi="Times New Roman" w:cs="Times New Roman"/>
          <w:sz w:val="24"/>
          <w:szCs w:val="24"/>
        </w:rPr>
        <w:t xml:space="preserve"> på Fosen.</w:t>
      </w:r>
    </w:p>
    <w:p w14:paraId="0606431D" w14:textId="77777777" w:rsidR="007646A2" w:rsidRDefault="007646A2" w:rsidP="007646A2">
      <w:pPr>
        <w:rPr>
          <w:rFonts w:ascii="Times New Roman" w:hAnsi="Times New Roman" w:cs="Times New Roman"/>
          <w:sz w:val="24"/>
          <w:szCs w:val="24"/>
        </w:rPr>
      </w:pPr>
    </w:p>
    <w:p w14:paraId="39495766" w14:textId="77777777" w:rsidR="007646A2" w:rsidRPr="006A4E2E" w:rsidRDefault="007646A2" w:rsidP="007646A2">
      <w:pPr>
        <w:rPr>
          <w:rFonts w:ascii="Times New Roman" w:hAnsi="Times New Roman" w:cs="Times New Roman"/>
          <w:b/>
          <w:sz w:val="24"/>
          <w:szCs w:val="24"/>
        </w:rPr>
      </w:pPr>
      <w:r>
        <w:rPr>
          <w:rFonts w:ascii="Times New Roman" w:hAnsi="Times New Roman" w:cs="Times New Roman"/>
          <w:sz w:val="24"/>
          <w:szCs w:val="24"/>
        </w:rPr>
        <w:t xml:space="preserve">     8</w:t>
      </w:r>
      <w:r w:rsidRPr="006A4E2E">
        <w:rPr>
          <w:rFonts w:ascii="Times New Roman" w:hAnsi="Times New Roman" w:cs="Times New Roman"/>
          <w:b/>
          <w:sz w:val="24"/>
          <w:szCs w:val="24"/>
        </w:rPr>
        <w:t>.Valg til stiftelsesstyret</w:t>
      </w:r>
    </w:p>
    <w:p w14:paraId="4DAAAFCF" w14:textId="77777777" w:rsidR="007646A2" w:rsidRDefault="007646A2" w:rsidP="007646A2">
      <w:pPr>
        <w:ind w:left="708"/>
        <w:rPr>
          <w:rFonts w:ascii="Times New Roman" w:hAnsi="Times New Roman" w:cs="Times New Roman"/>
          <w:sz w:val="24"/>
          <w:szCs w:val="24"/>
        </w:rPr>
      </w:pPr>
      <w:r>
        <w:rPr>
          <w:rFonts w:ascii="Times New Roman" w:hAnsi="Times New Roman" w:cs="Times New Roman"/>
          <w:sz w:val="24"/>
          <w:szCs w:val="24"/>
        </w:rPr>
        <w:t>På siste styremøte før Årsmøtet oppnevner valgkomiteen nye representanter og    varamedlemmer til styret.</w:t>
      </w:r>
    </w:p>
    <w:p w14:paraId="2827642E" w14:textId="77777777" w:rsidR="007646A2" w:rsidRDefault="007646A2" w:rsidP="007646A2">
      <w:pPr>
        <w:ind w:left="708"/>
        <w:rPr>
          <w:rFonts w:ascii="Times New Roman" w:hAnsi="Times New Roman" w:cs="Times New Roman"/>
          <w:sz w:val="24"/>
          <w:szCs w:val="24"/>
        </w:rPr>
      </w:pPr>
      <w:r>
        <w:rPr>
          <w:rFonts w:ascii="Times New Roman" w:hAnsi="Times New Roman" w:cs="Times New Roman"/>
          <w:sz w:val="24"/>
          <w:szCs w:val="24"/>
        </w:rPr>
        <w:t xml:space="preserve">Valgkomiteen skal bestå av minst en </w:t>
      </w:r>
      <w:proofErr w:type="spellStart"/>
      <w:r>
        <w:rPr>
          <w:rFonts w:ascii="Times New Roman" w:hAnsi="Times New Roman" w:cs="Times New Roman"/>
          <w:sz w:val="24"/>
          <w:szCs w:val="24"/>
        </w:rPr>
        <w:t>ansatterepresentant</w:t>
      </w:r>
      <w:proofErr w:type="spellEnd"/>
      <w:r>
        <w:rPr>
          <w:rFonts w:ascii="Times New Roman" w:hAnsi="Times New Roman" w:cs="Times New Roman"/>
          <w:sz w:val="24"/>
          <w:szCs w:val="24"/>
        </w:rPr>
        <w:t xml:space="preserve"> fra Styret</w:t>
      </w:r>
    </w:p>
    <w:p w14:paraId="0A3AF33C" w14:textId="77777777" w:rsidR="007646A2" w:rsidRDefault="007646A2" w:rsidP="007646A2">
      <w:pPr>
        <w:ind w:left="708"/>
        <w:rPr>
          <w:rFonts w:ascii="Times New Roman" w:hAnsi="Times New Roman" w:cs="Times New Roman"/>
          <w:sz w:val="24"/>
          <w:szCs w:val="24"/>
        </w:rPr>
      </w:pPr>
      <w:r>
        <w:rPr>
          <w:rFonts w:ascii="Times New Roman" w:hAnsi="Times New Roman" w:cs="Times New Roman"/>
          <w:sz w:val="24"/>
          <w:szCs w:val="24"/>
        </w:rPr>
        <w:t xml:space="preserve"> </w:t>
      </w:r>
    </w:p>
    <w:p w14:paraId="1291F2F5" w14:textId="77777777" w:rsidR="007646A2" w:rsidRDefault="007646A2" w:rsidP="007646A2">
      <w:pPr>
        <w:ind w:left="708"/>
        <w:rPr>
          <w:rFonts w:ascii="Times New Roman" w:hAnsi="Times New Roman" w:cs="Times New Roman"/>
          <w:sz w:val="24"/>
          <w:szCs w:val="24"/>
        </w:rPr>
      </w:pPr>
    </w:p>
    <w:p w14:paraId="0422504A" w14:textId="77777777" w:rsidR="007646A2" w:rsidRPr="006A4E2E" w:rsidRDefault="007646A2" w:rsidP="007646A2">
      <w:pPr>
        <w:ind w:left="708"/>
        <w:rPr>
          <w:rFonts w:ascii="Times New Roman" w:hAnsi="Times New Roman" w:cs="Times New Roman"/>
          <w:b/>
          <w:sz w:val="24"/>
          <w:szCs w:val="24"/>
        </w:rPr>
      </w:pPr>
      <w:r w:rsidRPr="006A4E2E">
        <w:rPr>
          <w:rFonts w:ascii="Times New Roman" w:hAnsi="Times New Roman" w:cs="Times New Roman"/>
          <w:b/>
          <w:sz w:val="24"/>
          <w:szCs w:val="24"/>
        </w:rPr>
        <w:t xml:space="preserve"> 9. Vedtektsendringer</w:t>
      </w:r>
    </w:p>
    <w:p w14:paraId="336ECB99" w14:textId="77777777" w:rsidR="007646A2" w:rsidRDefault="007646A2" w:rsidP="007646A2">
      <w:pPr>
        <w:ind w:left="708"/>
        <w:rPr>
          <w:rFonts w:ascii="Times New Roman" w:hAnsi="Times New Roman" w:cs="Times New Roman"/>
          <w:sz w:val="24"/>
          <w:szCs w:val="24"/>
        </w:rPr>
      </w:pPr>
      <w:r>
        <w:rPr>
          <w:rFonts w:ascii="Times New Roman" w:hAnsi="Times New Roman" w:cs="Times New Roman"/>
          <w:sz w:val="24"/>
          <w:szCs w:val="24"/>
        </w:rPr>
        <w:t xml:space="preserve">Forslag til vedtektsendringer legges fram for styret i Stiftelsen for </w:t>
      </w:r>
      <w:proofErr w:type="spellStart"/>
      <w:r>
        <w:rPr>
          <w:rFonts w:ascii="Times New Roman" w:hAnsi="Times New Roman" w:cs="Times New Roman"/>
          <w:sz w:val="24"/>
          <w:szCs w:val="24"/>
        </w:rPr>
        <w:t>Steinerbarnehagen</w:t>
      </w:r>
      <w:proofErr w:type="spellEnd"/>
      <w:r>
        <w:rPr>
          <w:rFonts w:ascii="Times New Roman" w:hAnsi="Times New Roman" w:cs="Times New Roman"/>
          <w:sz w:val="24"/>
          <w:szCs w:val="24"/>
        </w:rPr>
        <w:t xml:space="preserve"> på Fosen som har </w:t>
      </w:r>
      <w:proofErr w:type="spellStart"/>
      <w:r>
        <w:rPr>
          <w:rFonts w:ascii="Times New Roman" w:hAnsi="Times New Roman" w:cs="Times New Roman"/>
          <w:sz w:val="24"/>
          <w:szCs w:val="24"/>
        </w:rPr>
        <w:t>vedtektsmandat</w:t>
      </w:r>
      <w:proofErr w:type="spellEnd"/>
      <w:r>
        <w:rPr>
          <w:rFonts w:ascii="Times New Roman" w:hAnsi="Times New Roman" w:cs="Times New Roman"/>
          <w:sz w:val="24"/>
          <w:szCs w:val="24"/>
        </w:rPr>
        <w:t>.</w:t>
      </w:r>
    </w:p>
    <w:p w14:paraId="3C858692" w14:textId="77777777" w:rsidR="007646A2" w:rsidRDefault="007646A2" w:rsidP="007646A2">
      <w:pPr>
        <w:ind w:left="708"/>
        <w:rPr>
          <w:rFonts w:ascii="Times New Roman" w:hAnsi="Times New Roman" w:cs="Times New Roman"/>
          <w:sz w:val="24"/>
          <w:szCs w:val="24"/>
        </w:rPr>
      </w:pPr>
    </w:p>
    <w:p w14:paraId="69886EA5" w14:textId="77777777" w:rsidR="007646A2" w:rsidRPr="006A4E2E" w:rsidRDefault="007646A2" w:rsidP="007646A2">
      <w:pPr>
        <w:ind w:left="708"/>
        <w:rPr>
          <w:rFonts w:ascii="Times New Roman" w:hAnsi="Times New Roman" w:cs="Times New Roman"/>
          <w:b/>
          <w:sz w:val="24"/>
          <w:szCs w:val="24"/>
        </w:rPr>
      </w:pPr>
      <w:r w:rsidRPr="006A4E2E">
        <w:rPr>
          <w:rFonts w:ascii="Times New Roman" w:hAnsi="Times New Roman" w:cs="Times New Roman"/>
          <w:b/>
          <w:sz w:val="24"/>
          <w:szCs w:val="24"/>
        </w:rPr>
        <w:t>10. Internkontroll/HMS arbeid</w:t>
      </w:r>
    </w:p>
    <w:p w14:paraId="3209A774" w14:textId="77777777" w:rsidR="007646A2" w:rsidRPr="00175BA4" w:rsidRDefault="007646A2" w:rsidP="007646A2">
      <w:pPr>
        <w:ind w:left="708"/>
        <w:rPr>
          <w:rFonts w:ascii="Times New Roman" w:hAnsi="Times New Roman" w:cs="Times New Roman"/>
          <w:sz w:val="24"/>
          <w:szCs w:val="24"/>
        </w:rPr>
      </w:pPr>
      <w:r w:rsidRPr="00175BA4">
        <w:rPr>
          <w:rFonts w:ascii="Times New Roman" w:hAnsi="Times New Roman" w:cs="Times New Roman"/>
          <w:sz w:val="24"/>
          <w:szCs w:val="24"/>
        </w:rPr>
        <w:t xml:space="preserve">I henhold til barnehageloven drives HMS arbeid/ internkontroll, som gjennomføres </w:t>
      </w:r>
      <w:r>
        <w:rPr>
          <w:rFonts w:ascii="Times New Roman" w:hAnsi="Times New Roman" w:cs="Times New Roman"/>
          <w:sz w:val="24"/>
          <w:szCs w:val="24"/>
        </w:rPr>
        <w:t xml:space="preserve">   og </w:t>
      </w:r>
      <w:r w:rsidRPr="00175BA4">
        <w:rPr>
          <w:rFonts w:ascii="Times New Roman" w:hAnsi="Times New Roman" w:cs="Times New Roman"/>
          <w:sz w:val="24"/>
          <w:szCs w:val="24"/>
        </w:rPr>
        <w:t>dokumenteres fortløpende.</w:t>
      </w:r>
    </w:p>
    <w:p w14:paraId="3769DC1E" w14:textId="77777777" w:rsidR="007646A2" w:rsidRPr="00BA480E" w:rsidRDefault="007646A2" w:rsidP="007646A2">
      <w:pPr>
        <w:ind w:left="708"/>
        <w:rPr>
          <w:rFonts w:ascii="Times New Roman" w:hAnsi="Times New Roman" w:cs="Times New Roman"/>
          <w:sz w:val="24"/>
          <w:szCs w:val="24"/>
          <w:u w:val="single"/>
        </w:rPr>
      </w:pPr>
      <w:r>
        <w:rPr>
          <w:rFonts w:ascii="Times New Roman" w:hAnsi="Times New Roman" w:cs="Times New Roman"/>
          <w:sz w:val="24"/>
          <w:szCs w:val="24"/>
        </w:rPr>
        <w:t xml:space="preserve">      10.1 </w:t>
      </w:r>
      <w:r w:rsidRPr="00BA480E">
        <w:rPr>
          <w:rFonts w:ascii="Times New Roman" w:hAnsi="Times New Roman" w:cs="Times New Roman"/>
          <w:sz w:val="24"/>
          <w:szCs w:val="24"/>
          <w:u w:val="single"/>
        </w:rPr>
        <w:t>Ulykkesforsikring</w:t>
      </w:r>
    </w:p>
    <w:p w14:paraId="732E2F9B" w14:textId="77777777" w:rsidR="007646A2" w:rsidRDefault="007646A2" w:rsidP="007646A2">
      <w:pPr>
        <w:ind w:left="708"/>
        <w:rPr>
          <w:rFonts w:ascii="Times New Roman" w:hAnsi="Times New Roman" w:cs="Times New Roman"/>
          <w:sz w:val="24"/>
          <w:szCs w:val="24"/>
        </w:rPr>
      </w:pPr>
      <w:r>
        <w:rPr>
          <w:rFonts w:ascii="Times New Roman" w:hAnsi="Times New Roman" w:cs="Times New Roman"/>
          <w:sz w:val="24"/>
          <w:szCs w:val="24"/>
        </w:rPr>
        <w:t>Barnehagen skal til enhver tid ha ulykkesforsikring for barna i barnehagen, ansatte i barnehagen og for foreldre/foresatte som deltar på dugnad i barnehagen.</w:t>
      </w:r>
    </w:p>
    <w:p w14:paraId="4DE53CCD" w14:textId="77777777" w:rsidR="007646A2" w:rsidRDefault="007646A2" w:rsidP="007646A2">
      <w:pPr>
        <w:rPr>
          <w:rFonts w:ascii="Times New Roman" w:hAnsi="Times New Roman" w:cs="Times New Roman"/>
          <w:sz w:val="24"/>
          <w:szCs w:val="24"/>
        </w:rPr>
      </w:pPr>
    </w:p>
    <w:p w14:paraId="6E5A6919" w14:textId="77777777" w:rsidR="007646A2" w:rsidRDefault="007646A2" w:rsidP="007646A2">
      <w:pPr>
        <w:rPr>
          <w:rFonts w:ascii="Times New Roman" w:hAnsi="Times New Roman" w:cs="Times New Roman"/>
          <w:b/>
          <w:sz w:val="24"/>
          <w:szCs w:val="24"/>
        </w:rPr>
      </w:pPr>
    </w:p>
    <w:p w14:paraId="1D7EE21D" w14:textId="77777777" w:rsidR="007646A2" w:rsidRDefault="007646A2" w:rsidP="007646A2">
      <w:pPr>
        <w:rPr>
          <w:rFonts w:ascii="Times New Roman" w:hAnsi="Times New Roman" w:cs="Times New Roman"/>
          <w:b/>
          <w:sz w:val="24"/>
          <w:szCs w:val="24"/>
        </w:rPr>
      </w:pPr>
    </w:p>
    <w:p w14:paraId="27B53A18" w14:textId="77777777" w:rsidR="007646A2" w:rsidRPr="006A4E2E" w:rsidRDefault="007646A2" w:rsidP="007646A2">
      <w:pPr>
        <w:rPr>
          <w:rFonts w:ascii="Times New Roman" w:hAnsi="Times New Roman" w:cs="Times New Roman"/>
          <w:b/>
          <w:sz w:val="24"/>
          <w:szCs w:val="24"/>
        </w:rPr>
      </w:pPr>
      <w:r w:rsidRPr="006A4E2E">
        <w:rPr>
          <w:rFonts w:ascii="Times New Roman" w:hAnsi="Times New Roman" w:cs="Times New Roman"/>
          <w:b/>
          <w:sz w:val="24"/>
          <w:szCs w:val="24"/>
        </w:rPr>
        <w:t>11. Samarbeidsutvalg</w:t>
      </w:r>
    </w:p>
    <w:p w14:paraId="6E82701A"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Samarbeidsutvalget skal bestå av to foreldre/ foresatte, og to ansatte i barnehagen.</w:t>
      </w:r>
    </w:p>
    <w:p w14:paraId="1D1376EE"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Representant fra Eierstyret har møterett, dersom styret ønsker det. Styrer i barnehagen har </w:t>
      </w:r>
    </w:p>
    <w:p w14:paraId="0EC64814"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møteplikt og møterett.</w:t>
      </w:r>
    </w:p>
    <w:p w14:paraId="67C7E2E8"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Foreldrerepresentantene velges av Foreldrerådet, og </w:t>
      </w:r>
      <w:proofErr w:type="spellStart"/>
      <w:r>
        <w:rPr>
          <w:rFonts w:ascii="Times New Roman" w:hAnsi="Times New Roman" w:cs="Times New Roman"/>
          <w:sz w:val="24"/>
          <w:szCs w:val="24"/>
        </w:rPr>
        <w:t>Ansatterepresentantene</w:t>
      </w:r>
      <w:proofErr w:type="spellEnd"/>
      <w:r>
        <w:rPr>
          <w:rFonts w:ascii="Times New Roman" w:hAnsi="Times New Roman" w:cs="Times New Roman"/>
          <w:sz w:val="24"/>
          <w:szCs w:val="24"/>
        </w:rPr>
        <w:t xml:space="preserve"> velges av </w:t>
      </w:r>
    </w:p>
    <w:p w14:paraId="7A58CE98"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kollegiet, men pedagogisk leder bør være medlem.</w:t>
      </w:r>
    </w:p>
    <w:p w14:paraId="3BFAA823"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Samarbeidsutvalget skal være et samordnende, rådgivende og kontaktskapende organ.</w:t>
      </w:r>
    </w:p>
    <w:p w14:paraId="1A111791"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Samarbeidsutvalget skal forelegges saker og har rett til å uttale seg i saker som er av </w:t>
      </w:r>
    </w:p>
    <w:p w14:paraId="1CC1C8C8"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viktighet for barnehagens innhold, virksomhet og forholdet til foreldrene.</w:t>
      </w:r>
    </w:p>
    <w:p w14:paraId="51404F7C"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Samarbeidsutvalget møtes etter behov.</w:t>
      </w:r>
    </w:p>
    <w:p w14:paraId="2B36360B" w14:textId="77777777" w:rsidR="007646A2" w:rsidRDefault="007646A2" w:rsidP="007646A2">
      <w:pPr>
        <w:rPr>
          <w:rFonts w:ascii="Times New Roman" w:hAnsi="Times New Roman" w:cs="Times New Roman"/>
          <w:sz w:val="24"/>
          <w:szCs w:val="24"/>
        </w:rPr>
      </w:pPr>
    </w:p>
    <w:p w14:paraId="59C41059" w14:textId="77777777" w:rsidR="007646A2" w:rsidRPr="006A4E2E" w:rsidRDefault="007646A2" w:rsidP="007646A2">
      <w:pPr>
        <w:rPr>
          <w:rFonts w:ascii="Times New Roman" w:hAnsi="Times New Roman" w:cs="Times New Roman"/>
          <w:b/>
          <w:sz w:val="24"/>
          <w:szCs w:val="24"/>
        </w:rPr>
      </w:pPr>
      <w:r w:rsidRPr="006A4E2E">
        <w:rPr>
          <w:rFonts w:ascii="Times New Roman" w:hAnsi="Times New Roman" w:cs="Times New Roman"/>
          <w:b/>
          <w:sz w:val="24"/>
          <w:szCs w:val="24"/>
        </w:rPr>
        <w:t>12. Foreldrerådet</w:t>
      </w:r>
    </w:p>
    <w:p w14:paraId="51B403B1"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Foreldrerådet består av alle foreldrene ved barnehagen. Foreldrerådet skal fremme alle</w:t>
      </w:r>
    </w:p>
    <w:p w14:paraId="01FE8395"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fellesinteresser til foreldrene ved barnehagen, og bidra til at samarbeidet mellom</w:t>
      </w:r>
    </w:p>
    <w:p w14:paraId="1C0A9C49"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medarbeiderne på barnehagen og foreldregruppen skaper et godt barnehagemiljø.</w:t>
      </w:r>
    </w:p>
    <w:p w14:paraId="5E1A55FE" w14:textId="77777777" w:rsidR="007646A2" w:rsidRDefault="007646A2" w:rsidP="007646A2">
      <w:pPr>
        <w:rPr>
          <w:rFonts w:ascii="Times New Roman" w:hAnsi="Times New Roman" w:cs="Times New Roman"/>
          <w:sz w:val="24"/>
          <w:szCs w:val="24"/>
        </w:rPr>
      </w:pPr>
      <w:r>
        <w:rPr>
          <w:rFonts w:ascii="Times New Roman" w:hAnsi="Times New Roman" w:cs="Times New Roman"/>
          <w:sz w:val="24"/>
          <w:szCs w:val="24"/>
        </w:rPr>
        <w:t xml:space="preserve">      Det holdes minst to foreldremøter hvert år.</w:t>
      </w:r>
    </w:p>
    <w:p w14:paraId="3361C7F7" w14:textId="77777777" w:rsidR="000F1EDA" w:rsidRDefault="000F1EDA" w:rsidP="007021DE">
      <w:pPr>
        <w:rPr>
          <w:rFonts w:ascii="Times New Roman" w:hAnsi="Times New Roman" w:cs="Times New Roman"/>
          <w:sz w:val="24"/>
          <w:szCs w:val="24"/>
        </w:rPr>
      </w:pPr>
    </w:p>
    <w:p w14:paraId="49412EA3" w14:textId="77777777" w:rsidR="00FD4D6D" w:rsidRDefault="00FD4D6D" w:rsidP="007021DE">
      <w:pPr>
        <w:rPr>
          <w:rFonts w:ascii="Times New Roman" w:hAnsi="Times New Roman" w:cs="Times New Roman"/>
          <w:sz w:val="24"/>
          <w:szCs w:val="24"/>
        </w:rPr>
      </w:pPr>
    </w:p>
    <w:p w14:paraId="64A7103C" w14:textId="77777777" w:rsidR="00FD4D6D" w:rsidRDefault="00FD4D6D" w:rsidP="007021DE">
      <w:pPr>
        <w:rPr>
          <w:rFonts w:ascii="Times New Roman" w:hAnsi="Times New Roman" w:cs="Times New Roman"/>
          <w:sz w:val="24"/>
          <w:szCs w:val="24"/>
        </w:rPr>
      </w:pPr>
    </w:p>
    <w:p w14:paraId="7826B2A6" w14:textId="77777777" w:rsidR="00FD4D6D" w:rsidRDefault="00FD4D6D" w:rsidP="007021DE">
      <w:pPr>
        <w:rPr>
          <w:rFonts w:ascii="Times New Roman" w:hAnsi="Times New Roman" w:cs="Times New Roman"/>
          <w:sz w:val="24"/>
          <w:szCs w:val="24"/>
        </w:rPr>
      </w:pPr>
    </w:p>
    <w:p w14:paraId="7FA076DF" w14:textId="77777777" w:rsidR="00FD4D6D" w:rsidRDefault="00FD4D6D" w:rsidP="007021DE">
      <w:pPr>
        <w:rPr>
          <w:rFonts w:ascii="Times New Roman" w:hAnsi="Times New Roman" w:cs="Times New Roman"/>
          <w:sz w:val="24"/>
          <w:szCs w:val="24"/>
        </w:rPr>
      </w:pPr>
    </w:p>
    <w:p w14:paraId="49FD50DB" w14:textId="77777777" w:rsidR="00FD4D6D" w:rsidRDefault="00FD4D6D" w:rsidP="007021DE">
      <w:pPr>
        <w:rPr>
          <w:rFonts w:ascii="Times New Roman" w:hAnsi="Times New Roman" w:cs="Times New Roman"/>
          <w:sz w:val="24"/>
          <w:szCs w:val="24"/>
        </w:rPr>
      </w:pPr>
    </w:p>
    <w:p w14:paraId="1613C78A" w14:textId="77777777" w:rsidR="00FD4D6D" w:rsidRDefault="00FD4D6D" w:rsidP="007021DE">
      <w:pPr>
        <w:rPr>
          <w:rFonts w:ascii="Times New Roman" w:hAnsi="Times New Roman" w:cs="Times New Roman"/>
          <w:sz w:val="24"/>
          <w:szCs w:val="24"/>
        </w:rPr>
      </w:pPr>
    </w:p>
    <w:p w14:paraId="0FDAB4C7" w14:textId="77777777" w:rsidR="00FD4D6D" w:rsidRDefault="00FD4D6D" w:rsidP="007021DE">
      <w:pPr>
        <w:rPr>
          <w:rFonts w:ascii="Times New Roman" w:hAnsi="Times New Roman" w:cs="Times New Roman"/>
          <w:sz w:val="24"/>
          <w:szCs w:val="24"/>
        </w:rPr>
      </w:pPr>
    </w:p>
    <w:p w14:paraId="5456003F" w14:textId="77777777" w:rsidR="00FD4D6D" w:rsidRDefault="00FD4D6D" w:rsidP="007021DE">
      <w:pPr>
        <w:rPr>
          <w:rFonts w:ascii="Times New Roman" w:hAnsi="Times New Roman" w:cs="Times New Roman"/>
          <w:sz w:val="24"/>
          <w:szCs w:val="24"/>
        </w:rPr>
      </w:pPr>
    </w:p>
    <w:p w14:paraId="02545572" w14:textId="77777777" w:rsidR="00FD4D6D" w:rsidRDefault="00FD4D6D" w:rsidP="007021DE">
      <w:pPr>
        <w:rPr>
          <w:rFonts w:ascii="Times New Roman" w:hAnsi="Times New Roman" w:cs="Times New Roman"/>
          <w:sz w:val="24"/>
          <w:szCs w:val="24"/>
        </w:rPr>
      </w:pPr>
    </w:p>
    <w:p w14:paraId="785EA0BF" w14:textId="77777777" w:rsidR="00FD4D6D" w:rsidRDefault="00FD4D6D" w:rsidP="007021DE">
      <w:pPr>
        <w:rPr>
          <w:rFonts w:ascii="Times New Roman" w:hAnsi="Times New Roman" w:cs="Times New Roman"/>
          <w:sz w:val="24"/>
          <w:szCs w:val="24"/>
        </w:rPr>
      </w:pPr>
    </w:p>
    <w:p w14:paraId="6149B147" w14:textId="77777777" w:rsidR="00FD4D6D" w:rsidRDefault="00FD4D6D" w:rsidP="007021DE">
      <w:pPr>
        <w:rPr>
          <w:rFonts w:ascii="Times New Roman" w:hAnsi="Times New Roman" w:cs="Times New Roman"/>
          <w:sz w:val="24"/>
          <w:szCs w:val="24"/>
        </w:rPr>
      </w:pPr>
    </w:p>
    <w:p w14:paraId="6322E54E" w14:textId="77777777" w:rsidR="00FD4D6D" w:rsidRDefault="00FD4D6D" w:rsidP="007021DE">
      <w:pPr>
        <w:rPr>
          <w:rFonts w:ascii="Times New Roman" w:hAnsi="Times New Roman" w:cs="Times New Roman"/>
          <w:sz w:val="24"/>
          <w:szCs w:val="24"/>
        </w:rPr>
      </w:pPr>
    </w:p>
    <w:p w14:paraId="4CC3CC7C" w14:textId="77777777" w:rsidR="00FD4D6D" w:rsidRDefault="00FD4D6D" w:rsidP="007021DE">
      <w:pPr>
        <w:rPr>
          <w:rFonts w:ascii="Times New Roman" w:hAnsi="Times New Roman" w:cs="Times New Roman"/>
          <w:sz w:val="24"/>
          <w:szCs w:val="24"/>
        </w:rPr>
      </w:pPr>
    </w:p>
    <w:p w14:paraId="0E888126" w14:textId="77777777" w:rsidR="00FD4D6D" w:rsidRDefault="00FD4D6D" w:rsidP="007021DE">
      <w:pPr>
        <w:rPr>
          <w:rFonts w:ascii="Times New Roman" w:hAnsi="Times New Roman" w:cs="Times New Roman"/>
          <w:sz w:val="24"/>
          <w:szCs w:val="24"/>
        </w:rPr>
      </w:pPr>
    </w:p>
    <w:p w14:paraId="25CF48F3" w14:textId="77777777" w:rsidR="00FD4D6D" w:rsidRDefault="00FD4D6D" w:rsidP="007021DE">
      <w:pPr>
        <w:rPr>
          <w:rFonts w:ascii="Times New Roman" w:hAnsi="Times New Roman" w:cs="Times New Roman"/>
          <w:sz w:val="24"/>
          <w:szCs w:val="24"/>
        </w:rPr>
      </w:pPr>
    </w:p>
    <w:p w14:paraId="1C2E6A52" w14:textId="77777777" w:rsidR="00FD4D6D" w:rsidRDefault="00FD4D6D" w:rsidP="007021DE">
      <w:pPr>
        <w:rPr>
          <w:rFonts w:ascii="Times New Roman" w:hAnsi="Times New Roman" w:cs="Times New Roman"/>
          <w:sz w:val="24"/>
          <w:szCs w:val="24"/>
        </w:rPr>
      </w:pPr>
    </w:p>
    <w:p w14:paraId="3BB18FAD" w14:textId="77777777" w:rsidR="00FD4D6D" w:rsidRDefault="00FD4D6D" w:rsidP="007021DE">
      <w:pPr>
        <w:rPr>
          <w:rFonts w:ascii="Times New Roman" w:hAnsi="Times New Roman" w:cs="Times New Roman"/>
          <w:sz w:val="24"/>
          <w:szCs w:val="24"/>
        </w:rPr>
      </w:pPr>
    </w:p>
    <w:p w14:paraId="25E1A90E" w14:textId="77777777" w:rsidR="00FD4D6D" w:rsidRDefault="00FD4D6D" w:rsidP="007021DE">
      <w:pPr>
        <w:rPr>
          <w:rFonts w:ascii="Times New Roman" w:hAnsi="Times New Roman" w:cs="Times New Roman"/>
          <w:sz w:val="24"/>
          <w:szCs w:val="24"/>
        </w:rPr>
      </w:pPr>
    </w:p>
    <w:p w14:paraId="5D1F4351" w14:textId="77777777" w:rsidR="00FD4D6D" w:rsidRDefault="00FD4D6D" w:rsidP="007021DE">
      <w:pPr>
        <w:rPr>
          <w:rFonts w:ascii="Times New Roman" w:hAnsi="Times New Roman" w:cs="Times New Roman"/>
          <w:sz w:val="24"/>
          <w:szCs w:val="24"/>
        </w:rPr>
      </w:pPr>
    </w:p>
    <w:p w14:paraId="13667456" w14:textId="77777777" w:rsidR="00FD4D6D" w:rsidRDefault="00FD4D6D" w:rsidP="007021DE">
      <w:pPr>
        <w:rPr>
          <w:rFonts w:ascii="Times New Roman" w:hAnsi="Times New Roman" w:cs="Times New Roman"/>
          <w:sz w:val="24"/>
          <w:szCs w:val="24"/>
        </w:rPr>
      </w:pPr>
    </w:p>
    <w:p w14:paraId="5C89CF06" w14:textId="77777777" w:rsidR="00FD4D6D" w:rsidRDefault="00FD4D6D" w:rsidP="007021DE">
      <w:pPr>
        <w:rPr>
          <w:rFonts w:ascii="Times New Roman" w:hAnsi="Times New Roman" w:cs="Times New Roman"/>
          <w:sz w:val="24"/>
          <w:szCs w:val="24"/>
        </w:rPr>
      </w:pPr>
    </w:p>
    <w:p w14:paraId="2DD7F378" w14:textId="77777777" w:rsidR="00FD4D6D" w:rsidRDefault="00FD4D6D" w:rsidP="007021DE">
      <w:pPr>
        <w:rPr>
          <w:rFonts w:ascii="Times New Roman" w:hAnsi="Times New Roman" w:cs="Times New Roman"/>
          <w:sz w:val="24"/>
          <w:szCs w:val="24"/>
        </w:rPr>
      </w:pPr>
    </w:p>
    <w:p w14:paraId="50A417B6" w14:textId="77777777" w:rsidR="00FD4D6D" w:rsidRDefault="00FD4D6D" w:rsidP="00FD4D6D">
      <w:pPr>
        <w:jc w:val="center"/>
        <w:rPr>
          <w:rFonts w:ascii="Times New Roman" w:hAnsi="Times New Roman" w:cs="Times New Roman"/>
          <w:sz w:val="24"/>
          <w:szCs w:val="24"/>
        </w:rPr>
      </w:pPr>
    </w:p>
    <w:p w14:paraId="422E8825" w14:textId="77777777" w:rsidR="00FD4D6D" w:rsidRDefault="00FD4D6D" w:rsidP="00FD4D6D">
      <w:pPr>
        <w:jc w:val="center"/>
        <w:rPr>
          <w:rFonts w:ascii="Times New Roman" w:hAnsi="Times New Roman" w:cs="Times New Roman"/>
          <w:sz w:val="24"/>
          <w:szCs w:val="24"/>
        </w:rPr>
      </w:pPr>
      <w:r w:rsidRPr="00FD4D6D">
        <w:rPr>
          <w:rFonts w:ascii="Times New Roman" w:hAnsi="Times New Roman" w:cs="Times New Roman"/>
          <w:noProof/>
          <w:sz w:val="24"/>
          <w:szCs w:val="24"/>
          <w:lang w:eastAsia="nb-NO"/>
        </w:rPr>
        <w:lastRenderedPageBreak/>
        <w:drawing>
          <wp:inline distT="0" distB="0" distL="0" distR="0" wp14:anchorId="2DE45C7E" wp14:editId="2CBD1E8C">
            <wp:extent cx="4057650" cy="5410200"/>
            <wp:effectExtent l="0" t="0" r="0" b="0"/>
            <wp:docPr id="18" name="Bilde 18" descr="C:\Users\Veronica\Pictures\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eronica\Pictures\ring.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65630" cy="5420840"/>
                    </a:xfrm>
                    <a:prstGeom prst="rect">
                      <a:avLst/>
                    </a:prstGeom>
                    <a:noFill/>
                    <a:ln>
                      <a:noFill/>
                    </a:ln>
                  </pic:spPr>
                </pic:pic>
              </a:graphicData>
            </a:graphic>
          </wp:inline>
        </w:drawing>
      </w:r>
    </w:p>
    <w:p w14:paraId="0E29C3EB" w14:textId="77777777" w:rsidR="00FD4D6D" w:rsidRDefault="00FD4D6D" w:rsidP="00FD4D6D">
      <w:pPr>
        <w:jc w:val="center"/>
        <w:rPr>
          <w:rFonts w:ascii="Times New Roman" w:hAnsi="Times New Roman" w:cs="Times New Roman"/>
          <w:sz w:val="24"/>
          <w:szCs w:val="24"/>
        </w:rPr>
      </w:pPr>
    </w:p>
    <w:p w14:paraId="734DC4FE" w14:textId="77777777" w:rsidR="00FD4D6D" w:rsidRDefault="00FD4D6D" w:rsidP="00FD4D6D">
      <w:pPr>
        <w:jc w:val="center"/>
        <w:rPr>
          <w:rFonts w:ascii="Times New Roman" w:hAnsi="Times New Roman" w:cs="Times New Roman"/>
          <w:sz w:val="24"/>
          <w:szCs w:val="24"/>
        </w:rPr>
      </w:pPr>
    </w:p>
    <w:p w14:paraId="098B2E13" w14:textId="77777777" w:rsidR="00FD4D6D" w:rsidRPr="002C7572" w:rsidRDefault="00FD4D6D" w:rsidP="00FD4D6D">
      <w:pPr>
        <w:jc w:val="center"/>
        <w:rPr>
          <w:rFonts w:ascii="Times New Roman" w:hAnsi="Times New Roman" w:cs="Times New Roman"/>
          <w:sz w:val="24"/>
          <w:szCs w:val="24"/>
        </w:rPr>
      </w:pPr>
      <w:r>
        <w:rPr>
          <w:noProof/>
          <w:lang w:eastAsia="nb-NO"/>
        </w:rPr>
        <w:drawing>
          <wp:inline distT="0" distB="0" distL="0" distR="0" wp14:anchorId="6E49B35A" wp14:editId="1C728360">
            <wp:extent cx="3514725" cy="930240"/>
            <wp:effectExtent l="0" t="0" r="0" b="381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41" cy="1033598"/>
                    </a:xfrm>
                    <a:prstGeom prst="rect">
                      <a:avLst/>
                    </a:prstGeom>
                    <a:noFill/>
                    <a:ln>
                      <a:noFill/>
                    </a:ln>
                  </pic:spPr>
                </pic:pic>
              </a:graphicData>
            </a:graphic>
          </wp:inline>
        </w:drawing>
      </w:r>
    </w:p>
    <w:sectPr w:rsidR="00FD4D6D" w:rsidRPr="002C7572" w:rsidSect="00CF0796">
      <w:footerReference w:type="default" r:id="rId29"/>
      <w:pgSz w:w="11906" w:h="16838" w:code="9"/>
      <w:pgMar w:top="1440" w:right="1644" w:bottom="1440" w:left="164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E042A" w14:textId="77777777" w:rsidR="00061C3B" w:rsidRDefault="00061C3B">
      <w:r>
        <w:separator/>
      </w:r>
    </w:p>
  </w:endnote>
  <w:endnote w:type="continuationSeparator" w:id="0">
    <w:p w14:paraId="7233FC8D" w14:textId="77777777" w:rsidR="00061C3B" w:rsidRDefault="00061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Sassoon Primary Rg">
    <w:panose1 w:val="02000606020000020004"/>
    <w:charset w:val="00"/>
    <w:family w:val="auto"/>
    <w:pitch w:val="variable"/>
    <w:sig w:usb0="800000AF" w:usb1="4000004A" w:usb2="00000000" w:usb3="00000000" w:csb0="00000001" w:csb1="00000000"/>
  </w:font>
  <w:font w:name="Times">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514D5" w14:textId="77777777" w:rsidR="001638F6" w:rsidRDefault="00844483">
    <w:pPr>
      <w:pStyle w:val="Bunntekst"/>
    </w:pPr>
    <w:r>
      <w:rPr>
        <w:lang w:bidi="nb-NO"/>
      </w:rPr>
      <w:t xml:space="preserve">SIDE </w:t>
    </w:r>
    <w:r>
      <w:rPr>
        <w:lang w:bidi="nb-NO"/>
      </w:rPr>
      <w:fldChar w:fldCharType="begin"/>
    </w:r>
    <w:r>
      <w:rPr>
        <w:lang w:bidi="nb-NO"/>
      </w:rPr>
      <w:instrText xml:space="preserve"> PAGE  \* Arabic  \* MERGEFORMAT </w:instrText>
    </w:r>
    <w:r>
      <w:rPr>
        <w:lang w:bidi="nb-NO"/>
      </w:rPr>
      <w:fldChar w:fldCharType="separate"/>
    </w:r>
    <w:r w:rsidR="00FD4D6D">
      <w:rPr>
        <w:noProof/>
        <w:lang w:bidi="nb-NO"/>
      </w:rPr>
      <w:t>20</w:t>
    </w:r>
    <w:r>
      <w:rPr>
        <w:lang w:bidi="nb-N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911B7" w14:textId="77777777" w:rsidR="00061C3B" w:rsidRDefault="00061C3B">
      <w:r>
        <w:separator/>
      </w:r>
    </w:p>
  </w:footnote>
  <w:footnote w:type="continuationSeparator" w:id="0">
    <w:p w14:paraId="7086E7A2" w14:textId="77777777" w:rsidR="00061C3B" w:rsidRDefault="00061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FEF7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D0ED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538F7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2B24A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8D446A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2304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B4F5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C8EC65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75781F0C"/>
    <w:lvl w:ilvl="0">
      <w:start w:val="1"/>
      <w:numFmt w:val="bullet"/>
      <w:pStyle w:val="Punktliste"/>
      <w:lvlText w:val="−"/>
      <w:lvlJc w:val="left"/>
      <w:pPr>
        <w:ind w:left="720" w:hanging="360"/>
      </w:pPr>
      <w:rPr>
        <w:rFonts w:ascii="Century Gothic" w:hAnsi="Century Gothic" w:hint="default"/>
        <w:color w:val="0D0D0D" w:themeColor="text1" w:themeTint="F2"/>
      </w:rPr>
    </w:lvl>
  </w:abstractNum>
  <w:abstractNum w:abstractNumId="10" w15:restartNumberingAfterBreak="0">
    <w:nsid w:val="09954B0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4121E3D"/>
    <w:multiLevelType w:val="hybridMultilevel"/>
    <w:tmpl w:val="70F862AC"/>
    <w:lvl w:ilvl="0" w:tplc="7518B46E">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97C6627"/>
    <w:multiLevelType w:val="hybridMultilevel"/>
    <w:tmpl w:val="EC0C2908"/>
    <w:lvl w:ilvl="0" w:tplc="2DE4EBDC">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BE426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8F5B63"/>
    <w:multiLevelType w:val="multilevel"/>
    <w:tmpl w:val="1CD6B866"/>
    <w:lvl w:ilvl="0">
      <w:start w:val="1"/>
      <w:numFmt w:val="upperRoman"/>
      <w:lvlText w:val="Artikkel %1."/>
      <w:lvlJc w:val="left"/>
      <w:pPr>
        <w:ind w:left="0" w:firstLine="0"/>
      </w:p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222D5E00"/>
    <w:multiLevelType w:val="hybridMultilevel"/>
    <w:tmpl w:val="5DDE72A8"/>
    <w:lvl w:ilvl="0" w:tplc="B1AC9ABA">
      <w:start w:val="3"/>
      <w:numFmt w:val="bullet"/>
      <w:lvlText w:val=""/>
      <w:lvlJc w:val="left"/>
      <w:pPr>
        <w:ind w:left="720" w:hanging="360"/>
      </w:pPr>
      <w:rPr>
        <w:rFonts w:ascii="Symbol" w:eastAsiaTheme="minorEastAsia"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A3440CC"/>
    <w:multiLevelType w:val="multilevel"/>
    <w:tmpl w:val="B5CE5722"/>
    <w:lvl w:ilvl="0">
      <w:start w:val="1"/>
      <w:numFmt w:val="upperRoman"/>
      <w:lvlText w:val="Artikkel %1."/>
      <w:lvlJc w:val="left"/>
      <w:pPr>
        <w:ind w:left="0" w:firstLine="0"/>
      </w:p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E7908DC"/>
    <w:multiLevelType w:val="hybridMultilevel"/>
    <w:tmpl w:val="FD124764"/>
    <w:lvl w:ilvl="0" w:tplc="31CE2AC4">
      <w:start w:val="3"/>
      <w:numFmt w:val="bullet"/>
      <w:lvlText w:val=""/>
      <w:lvlJc w:val="left"/>
      <w:pPr>
        <w:ind w:left="720" w:hanging="360"/>
      </w:pPr>
      <w:rPr>
        <w:rFonts w:ascii="Symbol" w:eastAsiaTheme="minorEastAsia"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5BC2713"/>
    <w:multiLevelType w:val="multilevel"/>
    <w:tmpl w:val="04090023"/>
    <w:lvl w:ilvl="0">
      <w:start w:val="1"/>
      <w:numFmt w:val="upperRoman"/>
      <w:lvlText w:val="Artikkel %1."/>
      <w:lvlJc w:val="left"/>
      <w:pPr>
        <w:ind w:left="0" w:firstLine="0"/>
      </w:p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6BE0360C"/>
    <w:multiLevelType w:val="multilevel"/>
    <w:tmpl w:val="2E969558"/>
    <w:lvl w:ilvl="0">
      <w:start w:val="1"/>
      <w:numFmt w:val="upperRoman"/>
      <w:lvlText w:val="Artikkel %1."/>
      <w:lvlJc w:val="left"/>
      <w:pPr>
        <w:ind w:left="0" w:firstLine="0"/>
      </w:p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CF52584"/>
    <w:multiLevelType w:val="hybridMultilevel"/>
    <w:tmpl w:val="A70A9764"/>
    <w:lvl w:ilvl="0" w:tplc="1F5C754E">
      <w:start w:val="7"/>
      <w:numFmt w:val="bullet"/>
      <w:lvlText w:val="-"/>
      <w:lvlJc w:val="left"/>
      <w:pPr>
        <w:ind w:left="1080" w:hanging="360"/>
      </w:pPr>
      <w:rPr>
        <w:rFonts w:ascii="Times New Roman" w:eastAsiaTheme="minorHAnsi" w:hAnsi="Times New Roman"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1063140906">
    <w:abstractNumId w:val="9"/>
  </w:num>
  <w:num w:numId="2" w16cid:durableId="1471633879">
    <w:abstractNumId w:val="9"/>
  </w:num>
  <w:num w:numId="3" w16cid:durableId="1533030169">
    <w:abstractNumId w:val="8"/>
  </w:num>
  <w:num w:numId="4" w16cid:durableId="222259180">
    <w:abstractNumId w:val="8"/>
  </w:num>
  <w:num w:numId="5" w16cid:durableId="1947035884">
    <w:abstractNumId w:val="9"/>
  </w:num>
  <w:num w:numId="6" w16cid:durableId="1805198014">
    <w:abstractNumId w:val="8"/>
  </w:num>
  <w:num w:numId="7" w16cid:durableId="285040606">
    <w:abstractNumId w:val="13"/>
  </w:num>
  <w:num w:numId="8" w16cid:durableId="1002272826">
    <w:abstractNumId w:val="10"/>
  </w:num>
  <w:num w:numId="9" w16cid:durableId="312025077">
    <w:abstractNumId w:val="16"/>
  </w:num>
  <w:num w:numId="10" w16cid:durableId="505095783">
    <w:abstractNumId w:val="14"/>
  </w:num>
  <w:num w:numId="11" w16cid:durableId="127088408">
    <w:abstractNumId w:val="19"/>
  </w:num>
  <w:num w:numId="12" w16cid:durableId="6710795">
    <w:abstractNumId w:val="18"/>
  </w:num>
  <w:num w:numId="13" w16cid:durableId="400754819">
    <w:abstractNumId w:val="7"/>
  </w:num>
  <w:num w:numId="14" w16cid:durableId="1118840132">
    <w:abstractNumId w:val="6"/>
  </w:num>
  <w:num w:numId="15" w16cid:durableId="654070968">
    <w:abstractNumId w:val="5"/>
  </w:num>
  <w:num w:numId="16" w16cid:durableId="194927003">
    <w:abstractNumId w:val="4"/>
  </w:num>
  <w:num w:numId="17" w16cid:durableId="2039087687">
    <w:abstractNumId w:val="3"/>
  </w:num>
  <w:num w:numId="18" w16cid:durableId="1184368029">
    <w:abstractNumId w:val="2"/>
  </w:num>
  <w:num w:numId="19" w16cid:durableId="569392034">
    <w:abstractNumId w:val="1"/>
  </w:num>
  <w:num w:numId="20" w16cid:durableId="1161657860">
    <w:abstractNumId w:val="0"/>
  </w:num>
  <w:num w:numId="21" w16cid:durableId="1841507874">
    <w:abstractNumId w:val="12"/>
  </w:num>
  <w:num w:numId="22" w16cid:durableId="1204826065">
    <w:abstractNumId w:val="15"/>
  </w:num>
  <w:num w:numId="23" w16cid:durableId="2128349794">
    <w:abstractNumId w:val="17"/>
  </w:num>
  <w:num w:numId="24" w16cid:durableId="443042966">
    <w:abstractNumId w:val="11"/>
  </w:num>
  <w:num w:numId="25" w16cid:durableId="13526850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A35"/>
    <w:rsid w:val="00013C9B"/>
    <w:rsid w:val="00015865"/>
    <w:rsid w:val="00022882"/>
    <w:rsid w:val="00033978"/>
    <w:rsid w:val="00053810"/>
    <w:rsid w:val="00061C3B"/>
    <w:rsid w:val="0006350D"/>
    <w:rsid w:val="00063A35"/>
    <w:rsid w:val="000748AA"/>
    <w:rsid w:val="0008193A"/>
    <w:rsid w:val="00092D22"/>
    <w:rsid w:val="000A2FA6"/>
    <w:rsid w:val="000A7597"/>
    <w:rsid w:val="000E3ECE"/>
    <w:rsid w:val="000F1EDA"/>
    <w:rsid w:val="00105176"/>
    <w:rsid w:val="00105D24"/>
    <w:rsid w:val="00125E2C"/>
    <w:rsid w:val="001417B8"/>
    <w:rsid w:val="00142C51"/>
    <w:rsid w:val="001638F6"/>
    <w:rsid w:val="001754E2"/>
    <w:rsid w:val="001A2000"/>
    <w:rsid w:val="001A5DF3"/>
    <w:rsid w:val="001D171C"/>
    <w:rsid w:val="00206714"/>
    <w:rsid w:val="00222029"/>
    <w:rsid w:val="002267E2"/>
    <w:rsid w:val="00235E69"/>
    <w:rsid w:val="00261425"/>
    <w:rsid w:val="00263BF9"/>
    <w:rsid w:val="00267B01"/>
    <w:rsid w:val="00292B6A"/>
    <w:rsid w:val="00293B0F"/>
    <w:rsid w:val="002C7572"/>
    <w:rsid w:val="002F41B3"/>
    <w:rsid w:val="003057AF"/>
    <w:rsid w:val="00310A73"/>
    <w:rsid w:val="003209D6"/>
    <w:rsid w:val="0033251A"/>
    <w:rsid w:val="003344C4"/>
    <w:rsid w:val="00334A73"/>
    <w:rsid w:val="003353CF"/>
    <w:rsid w:val="00340355"/>
    <w:rsid w:val="003422FF"/>
    <w:rsid w:val="00342A9D"/>
    <w:rsid w:val="00366C2F"/>
    <w:rsid w:val="00377B5A"/>
    <w:rsid w:val="0039026A"/>
    <w:rsid w:val="003B1A4E"/>
    <w:rsid w:val="003B7BA2"/>
    <w:rsid w:val="003C007A"/>
    <w:rsid w:val="003E0DEA"/>
    <w:rsid w:val="00405AC7"/>
    <w:rsid w:val="00447A07"/>
    <w:rsid w:val="00457E35"/>
    <w:rsid w:val="00474416"/>
    <w:rsid w:val="004764AD"/>
    <w:rsid w:val="004952C4"/>
    <w:rsid w:val="004A789C"/>
    <w:rsid w:val="004B610E"/>
    <w:rsid w:val="004D2C21"/>
    <w:rsid w:val="0051397B"/>
    <w:rsid w:val="00514440"/>
    <w:rsid w:val="0051792D"/>
    <w:rsid w:val="00533568"/>
    <w:rsid w:val="00544EA9"/>
    <w:rsid w:val="00551EBD"/>
    <w:rsid w:val="00552A70"/>
    <w:rsid w:val="0057317A"/>
    <w:rsid w:val="005A1C5A"/>
    <w:rsid w:val="005A3CDB"/>
    <w:rsid w:val="005B4980"/>
    <w:rsid w:val="005B767A"/>
    <w:rsid w:val="005C0F7B"/>
    <w:rsid w:val="006050CE"/>
    <w:rsid w:val="006409DD"/>
    <w:rsid w:val="0065642C"/>
    <w:rsid w:val="0067492E"/>
    <w:rsid w:val="00690EFD"/>
    <w:rsid w:val="006921FD"/>
    <w:rsid w:val="006C3671"/>
    <w:rsid w:val="006C41FA"/>
    <w:rsid w:val="006E0550"/>
    <w:rsid w:val="006F7533"/>
    <w:rsid w:val="007021DE"/>
    <w:rsid w:val="00707AEF"/>
    <w:rsid w:val="00714A38"/>
    <w:rsid w:val="00732607"/>
    <w:rsid w:val="0076114A"/>
    <w:rsid w:val="007646A2"/>
    <w:rsid w:val="0078006F"/>
    <w:rsid w:val="00793F92"/>
    <w:rsid w:val="007A1533"/>
    <w:rsid w:val="007A627E"/>
    <w:rsid w:val="007E61FF"/>
    <w:rsid w:val="007F1F93"/>
    <w:rsid w:val="00844483"/>
    <w:rsid w:val="008646FB"/>
    <w:rsid w:val="0088276C"/>
    <w:rsid w:val="00902884"/>
    <w:rsid w:val="009031A4"/>
    <w:rsid w:val="009047E1"/>
    <w:rsid w:val="00904DAC"/>
    <w:rsid w:val="00907D22"/>
    <w:rsid w:val="00934F1C"/>
    <w:rsid w:val="0094150A"/>
    <w:rsid w:val="00942564"/>
    <w:rsid w:val="00960CBD"/>
    <w:rsid w:val="009957E3"/>
    <w:rsid w:val="009A0111"/>
    <w:rsid w:val="009D2231"/>
    <w:rsid w:val="009E7D00"/>
    <w:rsid w:val="009F4DEB"/>
    <w:rsid w:val="00A038B5"/>
    <w:rsid w:val="00A122DB"/>
    <w:rsid w:val="00A17799"/>
    <w:rsid w:val="00A25F26"/>
    <w:rsid w:val="00A30454"/>
    <w:rsid w:val="00A934F8"/>
    <w:rsid w:val="00AA291B"/>
    <w:rsid w:val="00AA6367"/>
    <w:rsid w:val="00AB6844"/>
    <w:rsid w:val="00AD165F"/>
    <w:rsid w:val="00AE3F1E"/>
    <w:rsid w:val="00B076CB"/>
    <w:rsid w:val="00B24443"/>
    <w:rsid w:val="00B40E6A"/>
    <w:rsid w:val="00B4787B"/>
    <w:rsid w:val="00B47B7A"/>
    <w:rsid w:val="00B646B8"/>
    <w:rsid w:val="00B733F6"/>
    <w:rsid w:val="00B90FA3"/>
    <w:rsid w:val="00BA33C6"/>
    <w:rsid w:val="00BB313C"/>
    <w:rsid w:val="00BF5F24"/>
    <w:rsid w:val="00C05CBE"/>
    <w:rsid w:val="00C13073"/>
    <w:rsid w:val="00C303C2"/>
    <w:rsid w:val="00C5646A"/>
    <w:rsid w:val="00C644D3"/>
    <w:rsid w:val="00C80BD4"/>
    <w:rsid w:val="00CA5388"/>
    <w:rsid w:val="00CB5102"/>
    <w:rsid w:val="00CC3660"/>
    <w:rsid w:val="00CC5D13"/>
    <w:rsid w:val="00CF0796"/>
    <w:rsid w:val="00CF3A42"/>
    <w:rsid w:val="00D04F07"/>
    <w:rsid w:val="00D43FB9"/>
    <w:rsid w:val="00D5413C"/>
    <w:rsid w:val="00D56B0B"/>
    <w:rsid w:val="00D70A29"/>
    <w:rsid w:val="00D71413"/>
    <w:rsid w:val="00D74533"/>
    <w:rsid w:val="00D81AB3"/>
    <w:rsid w:val="00DC07A3"/>
    <w:rsid w:val="00DC09D6"/>
    <w:rsid w:val="00DC37B9"/>
    <w:rsid w:val="00DE4F97"/>
    <w:rsid w:val="00DE7450"/>
    <w:rsid w:val="00E11B8A"/>
    <w:rsid w:val="00E2013B"/>
    <w:rsid w:val="00E63A5D"/>
    <w:rsid w:val="00EC5AF5"/>
    <w:rsid w:val="00EF4A00"/>
    <w:rsid w:val="00F10D2F"/>
    <w:rsid w:val="00F317D3"/>
    <w:rsid w:val="00F36061"/>
    <w:rsid w:val="00F37168"/>
    <w:rsid w:val="00F47A0A"/>
    <w:rsid w:val="00F47B47"/>
    <w:rsid w:val="00F5264A"/>
    <w:rsid w:val="00F677DA"/>
    <w:rsid w:val="00F677F9"/>
    <w:rsid w:val="00F67F22"/>
    <w:rsid w:val="00F728B2"/>
    <w:rsid w:val="00F747F9"/>
    <w:rsid w:val="00FB25FD"/>
    <w:rsid w:val="00FC2DE1"/>
    <w:rsid w:val="00FD1504"/>
    <w:rsid w:val="00FD2D48"/>
    <w:rsid w:val="00FD4D6D"/>
    <w:rsid w:val="00FE14C0"/>
    <w:rsid w:val="00FE1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A70593"/>
  <w15:chartTrackingRefBased/>
  <w15:docId w15:val="{F24BD5FF-BF70-487A-AD34-FC6FF57A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D322D" w:themeColor="text2"/>
        <w:sz w:val="22"/>
        <w:szCs w:val="22"/>
        <w:lang w:val="nb-NO"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4" w:unhideWhenUsed="1" w:qFormat="1"/>
    <w:lsdException w:name="heading 5" w:semiHidden="1" w:uiPriority="13" w:unhideWhenUsed="1" w:qFormat="1"/>
    <w:lsdException w:name="heading 6" w:semiHidden="1" w:uiPriority="13"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1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 w:unhideWhenUsed="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9"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504"/>
  </w:style>
  <w:style w:type="paragraph" w:styleId="Overskrift1">
    <w:name w:val="heading 1"/>
    <w:basedOn w:val="Normal"/>
    <w:next w:val="Normal"/>
    <w:link w:val="Overskrift1Tegn"/>
    <w:uiPriority w:val="4"/>
    <w:qFormat/>
    <w:rsid w:val="00A122DB"/>
    <w:pPr>
      <w:keepNext/>
      <w:keepLines/>
      <w:spacing w:before="600" w:after="60"/>
      <w:outlineLvl w:val="0"/>
    </w:pPr>
    <w:rPr>
      <w:rFonts w:asciiTheme="majorHAnsi" w:eastAsiaTheme="majorEastAsia" w:hAnsiTheme="majorHAnsi" w:cstheme="majorBidi"/>
      <w:color w:val="3F251D" w:themeColor="accent1"/>
      <w:sz w:val="30"/>
      <w:szCs w:val="30"/>
    </w:rPr>
  </w:style>
  <w:style w:type="paragraph" w:styleId="Overskrift2">
    <w:name w:val="heading 2"/>
    <w:basedOn w:val="Normal"/>
    <w:next w:val="Normal"/>
    <w:link w:val="Overskrift2Tegn"/>
    <w:uiPriority w:val="4"/>
    <w:unhideWhenUsed/>
    <w:qFormat/>
    <w:rsid w:val="00A122DB"/>
    <w:pPr>
      <w:keepNext/>
      <w:keepLines/>
      <w:spacing w:before="240"/>
      <w:outlineLvl w:val="1"/>
    </w:pPr>
    <w:rPr>
      <w:rFonts w:asciiTheme="majorHAnsi" w:eastAsiaTheme="majorEastAsia" w:hAnsiTheme="majorHAnsi" w:cstheme="majorBidi"/>
      <w:caps/>
      <w:color w:val="3F251D" w:themeColor="accent1"/>
    </w:rPr>
  </w:style>
  <w:style w:type="paragraph" w:styleId="Overskrift3">
    <w:name w:val="heading 3"/>
    <w:basedOn w:val="Normal"/>
    <w:next w:val="Normal"/>
    <w:link w:val="Overskrift3Tegn"/>
    <w:uiPriority w:val="4"/>
    <w:semiHidden/>
    <w:unhideWhenUsed/>
    <w:qFormat/>
    <w:rsid w:val="00A122DB"/>
    <w:pPr>
      <w:keepNext/>
      <w:keepLines/>
      <w:spacing w:before="200"/>
      <w:outlineLvl w:val="2"/>
    </w:pPr>
    <w:rPr>
      <w:rFonts w:asciiTheme="majorHAnsi" w:eastAsiaTheme="majorEastAsia" w:hAnsiTheme="majorHAnsi" w:cstheme="majorBidi"/>
      <w:color w:val="3F251D" w:themeColor="accent1"/>
    </w:rPr>
  </w:style>
  <w:style w:type="paragraph" w:styleId="Overskrift5">
    <w:name w:val="heading 5"/>
    <w:basedOn w:val="Normal"/>
    <w:next w:val="Normal"/>
    <w:link w:val="Overskrift5Tegn"/>
    <w:uiPriority w:val="4"/>
    <w:semiHidden/>
    <w:unhideWhenUsed/>
    <w:qFormat/>
    <w:rsid w:val="00A122DB"/>
    <w:pPr>
      <w:keepNext/>
      <w:keepLines/>
      <w:spacing w:before="200"/>
      <w:outlineLvl w:val="4"/>
    </w:pPr>
    <w:rPr>
      <w:rFonts w:asciiTheme="majorHAnsi" w:eastAsiaTheme="majorEastAsia" w:hAnsiTheme="majorHAnsi" w:cstheme="majorBidi"/>
      <w:color w:val="1F120E" w:themeColor="accent1" w:themeShade="80"/>
    </w:rPr>
  </w:style>
  <w:style w:type="paragraph" w:styleId="Overskrift6">
    <w:name w:val="heading 6"/>
    <w:basedOn w:val="Normal"/>
    <w:next w:val="Normal"/>
    <w:link w:val="Overskrift6Tegn"/>
    <w:uiPriority w:val="4"/>
    <w:semiHidden/>
    <w:unhideWhenUsed/>
    <w:qFormat/>
    <w:rsid w:val="00A122DB"/>
    <w:pPr>
      <w:keepNext/>
      <w:keepLines/>
      <w:spacing w:before="200"/>
      <w:outlineLvl w:val="5"/>
    </w:pPr>
    <w:rPr>
      <w:rFonts w:asciiTheme="majorHAnsi" w:eastAsiaTheme="majorEastAsia" w:hAnsiTheme="majorHAnsi" w:cstheme="majorBidi"/>
      <w:i/>
      <w:iCs/>
      <w:color w:val="1F120E" w:themeColor="accent1" w:themeShade="7F"/>
    </w:rPr>
  </w:style>
  <w:style w:type="paragraph" w:styleId="Overskrift8">
    <w:name w:val="heading 8"/>
    <w:basedOn w:val="Normal"/>
    <w:next w:val="Normal"/>
    <w:link w:val="Overskrift8Tegn"/>
    <w:uiPriority w:val="4"/>
    <w:semiHidden/>
    <w:unhideWhenUsed/>
    <w:qFormat/>
    <w:rsid w:val="00A122DB"/>
    <w:pPr>
      <w:keepNext/>
      <w:keepLines/>
      <w:spacing w:before="40"/>
      <w:outlineLvl w:val="7"/>
    </w:pPr>
    <w:rPr>
      <w:rFonts w:asciiTheme="majorHAnsi" w:eastAsiaTheme="majorEastAsia" w:hAnsiTheme="majorHAnsi" w:cstheme="majorBidi"/>
      <w:color w:val="272727" w:themeColor="text1" w:themeTint="D8"/>
      <w:szCs w:val="21"/>
    </w:rPr>
  </w:style>
  <w:style w:type="paragraph" w:styleId="Overskrift9">
    <w:name w:val="heading 9"/>
    <w:basedOn w:val="Normal"/>
    <w:next w:val="Normal"/>
    <w:link w:val="Overskrift9Tegn"/>
    <w:uiPriority w:val="4"/>
    <w:semiHidden/>
    <w:unhideWhenUsed/>
    <w:qFormat/>
    <w:rsid w:val="00A122DB"/>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Lysskyggelegging">
    <w:name w:val="Light Shading"/>
    <w:basedOn w:val="Vanligtabell"/>
    <w:uiPriority w:val="60"/>
    <w:pPr>
      <w:spacing w:before="40" w:after="4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Kontaktinformasjon">
    <w:name w:val="Kontaktinformasjon"/>
    <w:basedOn w:val="Normal"/>
    <w:uiPriority w:val="4"/>
    <w:qFormat/>
    <w:pPr>
      <w:spacing w:before="360"/>
      <w:contextualSpacing/>
      <w:jc w:val="center"/>
    </w:pPr>
  </w:style>
  <w:style w:type="character" w:customStyle="1" w:styleId="Overskrift1Tegn">
    <w:name w:val="Overskrift 1 Tegn"/>
    <w:basedOn w:val="Standardskriftforavsnitt"/>
    <w:link w:val="Overskrift1"/>
    <w:uiPriority w:val="4"/>
    <w:rsid w:val="00690EFD"/>
    <w:rPr>
      <w:rFonts w:asciiTheme="majorHAnsi" w:eastAsiaTheme="majorEastAsia" w:hAnsiTheme="majorHAnsi" w:cstheme="majorBidi"/>
      <w:color w:val="3F251D" w:themeColor="accent1"/>
      <w:sz w:val="30"/>
      <w:szCs w:val="30"/>
    </w:rPr>
  </w:style>
  <w:style w:type="character" w:customStyle="1" w:styleId="Overskrift2Tegn">
    <w:name w:val="Overskrift 2 Tegn"/>
    <w:basedOn w:val="Standardskriftforavsnitt"/>
    <w:link w:val="Overskrift2"/>
    <w:uiPriority w:val="4"/>
    <w:rsid w:val="00690EFD"/>
    <w:rPr>
      <w:rFonts w:asciiTheme="majorHAnsi" w:eastAsiaTheme="majorEastAsia" w:hAnsiTheme="majorHAnsi" w:cstheme="majorBidi"/>
      <w:caps/>
      <w:color w:val="3F251D" w:themeColor="accent1"/>
      <w:sz w:val="22"/>
      <w:szCs w:val="22"/>
    </w:rPr>
  </w:style>
  <w:style w:type="character" w:customStyle="1" w:styleId="Overskrift3Tegn">
    <w:name w:val="Overskrift 3 Tegn"/>
    <w:basedOn w:val="Standardskriftforavsnitt"/>
    <w:link w:val="Overskrift3"/>
    <w:uiPriority w:val="4"/>
    <w:semiHidden/>
    <w:rsid w:val="00690EFD"/>
    <w:rPr>
      <w:rFonts w:asciiTheme="majorHAnsi" w:eastAsiaTheme="majorEastAsia" w:hAnsiTheme="majorHAnsi" w:cstheme="majorBidi"/>
      <w:color w:val="3F251D" w:themeColor="accent1"/>
      <w:sz w:val="22"/>
      <w:szCs w:val="22"/>
    </w:rPr>
  </w:style>
  <w:style w:type="character" w:customStyle="1" w:styleId="Overskrift5Tegn">
    <w:name w:val="Overskrift 5 Tegn"/>
    <w:basedOn w:val="Standardskriftforavsnitt"/>
    <w:link w:val="Overskrift5"/>
    <w:uiPriority w:val="4"/>
    <w:semiHidden/>
    <w:rsid w:val="00690EFD"/>
    <w:rPr>
      <w:rFonts w:asciiTheme="majorHAnsi" w:eastAsiaTheme="majorEastAsia" w:hAnsiTheme="majorHAnsi" w:cstheme="majorBidi"/>
      <w:color w:val="1F120E" w:themeColor="accent1" w:themeShade="80"/>
    </w:rPr>
  </w:style>
  <w:style w:type="character" w:customStyle="1" w:styleId="Overskrift6Tegn">
    <w:name w:val="Overskrift 6 Tegn"/>
    <w:basedOn w:val="Standardskriftforavsnitt"/>
    <w:link w:val="Overskrift6"/>
    <w:uiPriority w:val="4"/>
    <w:semiHidden/>
    <w:rsid w:val="00690EFD"/>
    <w:rPr>
      <w:rFonts w:asciiTheme="majorHAnsi" w:eastAsiaTheme="majorEastAsia" w:hAnsiTheme="majorHAnsi" w:cstheme="majorBidi"/>
      <w:i/>
      <w:iCs/>
      <w:color w:val="1F120E" w:themeColor="accent1" w:themeShade="7F"/>
    </w:rPr>
  </w:style>
  <w:style w:type="paragraph" w:styleId="Punktliste">
    <w:name w:val="List Bullet"/>
    <w:basedOn w:val="Normal"/>
    <w:uiPriority w:val="7"/>
    <w:unhideWhenUsed/>
    <w:qFormat/>
    <w:pPr>
      <w:numPr>
        <w:numId w:val="5"/>
      </w:numPr>
    </w:pPr>
  </w:style>
  <w:style w:type="paragraph" w:styleId="Nummerertliste">
    <w:name w:val="List Number"/>
    <w:basedOn w:val="Normal"/>
    <w:uiPriority w:val="5"/>
    <w:unhideWhenUsed/>
    <w:qFormat/>
    <w:pPr>
      <w:numPr>
        <w:numId w:val="6"/>
      </w:numPr>
      <w:contextualSpacing/>
    </w:pPr>
  </w:style>
  <w:style w:type="paragraph" w:styleId="Tittel">
    <w:name w:val="Title"/>
    <w:basedOn w:val="Normal"/>
    <w:link w:val="TittelTegn"/>
    <w:uiPriority w:val="2"/>
    <w:unhideWhenUsed/>
    <w:qFormat/>
    <w:rsid w:val="00FD1504"/>
    <w:pPr>
      <w:spacing w:before="440" w:after="40"/>
      <w:contextualSpacing/>
      <w:jc w:val="center"/>
    </w:pPr>
    <w:rPr>
      <w:rFonts w:asciiTheme="majorHAnsi" w:eastAsiaTheme="majorEastAsia" w:hAnsiTheme="majorHAnsi" w:cstheme="majorBidi"/>
      <w:color w:val="3F251D" w:themeColor="accent1"/>
      <w:kern w:val="28"/>
      <w:sz w:val="60"/>
      <w:szCs w:val="60"/>
    </w:rPr>
  </w:style>
  <w:style w:type="character" w:customStyle="1" w:styleId="TittelTegn">
    <w:name w:val="Tittel Tegn"/>
    <w:basedOn w:val="Standardskriftforavsnitt"/>
    <w:link w:val="Tittel"/>
    <w:uiPriority w:val="2"/>
    <w:rsid w:val="00FD1504"/>
    <w:rPr>
      <w:rFonts w:asciiTheme="majorHAnsi" w:eastAsiaTheme="majorEastAsia" w:hAnsiTheme="majorHAnsi" w:cstheme="majorBidi"/>
      <w:color w:val="3F251D" w:themeColor="accent1"/>
      <w:kern w:val="28"/>
      <w:sz w:val="60"/>
      <w:szCs w:val="60"/>
    </w:rPr>
  </w:style>
  <w:style w:type="paragraph" w:styleId="Undertittel">
    <w:name w:val="Subtitle"/>
    <w:basedOn w:val="Normal"/>
    <w:link w:val="UndertittelTegn"/>
    <w:uiPriority w:val="3"/>
    <w:unhideWhenUsed/>
    <w:qFormat/>
    <w:rsid w:val="00FD1504"/>
    <w:pPr>
      <w:numPr>
        <w:ilvl w:val="1"/>
      </w:numPr>
      <w:spacing w:before="300" w:after="40"/>
      <w:contextualSpacing/>
      <w:jc w:val="center"/>
    </w:pPr>
    <w:rPr>
      <w:rFonts w:asciiTheme="majorHAnsi" w:eastAsiaTheme="majorEastAsia" w:hAnsiTheme="majorHAnsi" w:cstheme="majorBidi"/>
      <w:caps/>
      <w:sz w:val="26"/>
      <w:szCs w:val="26"/>
    </w:rPr>
  </w:style>
  <w:style w:type="character" w:customStyle="1" w:styleId="UndertittelTegn">
    <w:name w:val="Undertittel Tegn"/>
    <w:basedOn w:val="Standardskriftforavsnitt"/>
    <w:link w:val="Undertittel"/>
    <w:uiPriority w:val="3"/>
    <w:rsid w:val="00FD1504"/>
    <w:rPr>
      <w:rFonts w:asciiTheme="majorHAnsi" w:eastAsiaTheme="majorEastAsia" w:hAnsiTheme="majorHAnsi" w:cstheme="majorBidi"/>
      <w:caps/>
      <w:sz w:val="26"/>
      <w:szCs w:val="26"/>
    </w:rPr>
  </w:style>
  <w:style w:type="paragraph" w:customStyle="1" w:styleId="Bilde">
    <w:name w:val="Bilde"/>
    <w:basedOn w:val="Normal"/>
    <w:uiPriority w:val="1"/>
    <w:qFormat/>
    <w:rsid w:val="00D5413C"/>
    <w:pPr>
      <w:spacing w:before="2400" w:after="400"/>
      <w:jc w:val="center"/>
    </w:pPr>
  </w:style>
  <w:style w:type="paragraph" w:styleId="Bildetekst">
    <w:name w:val="caption"/>
    <w:basedOn w:val="Normal"/>
    <w:next w:val="Normal"/>
    <w:uiPriority w:val="2"/>
    <w:semiHidden/>
    <w:unhideWhenUsed/>
    <w:qFormat/>
    <w:rsid w:val="00A122DB"/>
    <w:rPr>
      <w:i/>
      <w:iCs/>
      <w:szCs w:val="18"/>
    </w:rPr>
  </w:style>
  <w:style w:type="character" w:customStyle="1" w:styleId="Overskrift9Tegn">
    <w:name w:val="Overskrift 9 Tegn"/>
    <w:basedOn w:val="Standardskriftforavsnitt"/>
    <w:link w:val="Overskrift9"/>
    <w:uiPriority w:val="4"/>
    <w:semiHidden/>
    <w:rsid w:val="00A122DB"/>
    <w:rPr>
      <w:rFonts w:asciiTheme="majorHAnsi" w:eastAsiaTheme="majorEastAsia" w:hAnsiTheme="majorHAnsi" w:cstheme="majorBidi"/>
      <w:i/>
      <w:iCs/>
      <w:color w:val="272727" w:themeColor="text1" w:themeTint="D8"/>
      <w:szCs w:val="21"/>
    </w:rPr>
  </w:style>
  <w:style w:type="character" w:customStyle="1" w:styleId="Overskrift8Tegn">
    <w:name w:val="Overskrift 8 Tegn"/>
    <w:basedOn w:val="Standardskriftforavsnitt"/>
    <w:link w:val="Overskrift8"/>
    <w:uiPriority w:val="4"/>
    <w:semiHidden/>
    <w:rsid w:val="00A122DB"/>
    <w:rPr>
      <w:rFonts w:asciiTheme="majorHAnsi" w:eastAsiaTheme="majorEastAsia" w:hAnsiTheme="majorHAnsi" w:cstheme="majorBidi"/>
      <w:color w:val="272727" w:themeColor="text1" w:themeTint="D8"/>
      <w:szCs w:val="21"/>
    </w:rPr>
  </w:style>
  <w:style w:type="paragraph" w:styleId="Overskriftforinnholdsfortegnelse">
    <w:name w:val="TOC Heading"/>
    <w:basedOn w:val="Overskrift1"/>
    <w:next w:val="Normal"/>
    <w:uiPriority w:val="39"/>
    <w:semiHidden/>
    <w:unhideWhenUsed/>
    <w:qFormat/>
    <w:pPr>
      <w:spacing w:before="0"/>
      <w:outlineLvl w:val="9"/>
    </w:pPr>
  </w:style>
  <w:style w:type="paragraph" w:styleId="Bunntekst">
    <w:name w:val="footer"/>
    <w:basedOn w:val="Normal"/>
    <w:link w:val="BunntekstTegn"/>
    <w:uiPriority w:val="99"/>
    <w:unhideWhenUsed/>
    <w:rsid w:val="003422FF"/>
    <w:pPr>
      <w:jc w:val="right"/>
    </w:pPr>
    <w:rPr>
      <w:szCs w:val="16"/>
    </w:rPr>
  </w:style>
  <w:style w:type="character" w:customStyle="1" w:styleId="BunntekstTegn">
    <w:name w:val="Bunntekst Tegn"/>
    <w:basedOn w:val="Standardskriftforavsnitt"/>
    <w:link w:val="Bunntekst"/>
    <w:uiPriority w:val="99"/>
    <w:rsid w:val="003422FF"/>
    <w:rPr>
      <w:sz w:val="22"/>
      <w:szCs w:val="16"/>
    </w:rPr>
  </w:style>
  <w:style w:type="paragraph" w:styleId="INNH3">
    <w:name w:val="toc 3"/>
    <w:basedOn w:val="Normal"/>
    <w:next w:val="Normal"/>
    <w:autoRedefine/>
    <w:uiPriority w:val="39"/>
    <w:semiHidden/>
    <w:unhideWhenUsed/>
    <w:pPr>
      <w:spacing w:after="100"/>
      <w:ind w:left="400"/>
    </w:pPr>
    <w:rPr>
      <w:i/>
      <w:iCs/>
    </w:rPr>
  </w:style>
  <w:style w:type="paragraph" w:styleId="INNH1">
    <w:name w:val="toc 1"/>
    <w:basedOn w:val="Normal"/>
    <w:next w:val="Normal"/>
    <w:autoRedefine/>
    <w:uiPriority w:val="39"/>
    <w:semiHidden/>
    <w:unhideWhenUsed/>
    <w:pPr>
      <w:spacing w:after="100"/>
    </w:pPr>
  </w:style>
  <w:style w:type="paragraph" w:styleId="INNH2">
    <w:name w:val="toc 2"/>
    <w:basedOn w:val="Normal"/>
    <w:next w:val="Normal"/>
    <w:autoRedefine/>
    <w:uiPriority w:val="39"/>
    <w:semiHidden/>
    <w:unhideWhenUsed/>
    <w:pPr>
      <w:spacing w:after="100"/>
      <w:ind w:left="200"/>
    </w:pPr>
  </w:style>
  <w:style w:type="paragraph" w:styleId="Bobletekst">
    <w:name w:val="Balloon Text"/>
    <w:basedOn w:val="Normal"/>
    <w:link w:val="BobletekstTegn"/>
    <w:uiPriority w:val="99"/>
    <w:semiHidden/>
    <w:unhideWhenUsed/>
    <w:rsid w:val="00A122DB"/>
    <w:rPr>
      <w:rFonts w:ascii="Tahoma" w:hAnsi="Tahoma" w:cs="Tahoma"/>
      <w:szCs w:val="16"/>
    </w:rPr>
  </w:style>
  <w:style w:type="character" w:customStyle="1" w:styleId="BobletekstTegn">
    <w:name w:val="Bobletekst Tegn"/>
    <w:basedOn w:val="Standardskriftforavsnitt"/>
    <w:link w:val="Bobletekst"/>
    <w:uiPriority w:val="99"/>
    <w:semiHidden/>
    <w:rsid w:val="00A122DB"/>
    <w:rPr>
      <w:rFonts w:ascii="Tahoma" w:hAnsi="Tahoma" w:cs="Tahoma"/>
      <w:szCs w:val="16"/>
    </w:rPr>
  </w:style>
  <w:style w:type="paragraph" w:styleId="Bibliografi">
    <w:name w:val="Bibliography"/>
    <w:basedOn w:val="Normal"/>
    <w:next w:val="Normal"/>
    <w:uiPriority w:val="39"/>
    <w:semiHidden/>
    <w:unhideWhenUsed/>
  </w:style>
  <w:style w:type="paragraph" w:styleId="Brdtekst3">
    <w:name w:val="Body Text 3"/>
    <w:basedOn w:val="Normal"/>
    <w:link w:val="Brdtekst3Tegn"/>
    <w:uiPriority w:val="99"/>
    <w:semiHidden/>
    <w:unhideWhenUsed/>
    <w:rsid w:val="00A122DB"/>
    <w:pPr>
      <w:spacing w:after="120"/>
    </w:pPr>
    <w:rPr>
      <w:szCs w:val="16"/>
    </w:rPr>
  </w:style>
  <w:style w:type="table" w:customStyle="1" w:styleId="Rapporttabell">
    <w:name w:val="Rapporttabell"/>
    <w:basedOn w:val="Vanligtabell"/>
    <w:uiPriority w:val="99"/>
    <w:pPr>
      <w:spacing w:before="60" w:after="60"/>
      <w:jc w:val="center"/>
    </w:pPr>
    <w:tblPr>
      <w:tblBorders>
        <w:top w:val="single" w:sz="4" w:space="0" w:color="3F251D" w:themeColor="accent1"/>
        <w:left w:val="single" w:sz="4" w:space="0" w:color="3F251D" w:themeColor="accent1"/>
        <w:bottom w:val="single" w:sz="4" w:space="0" w:color="3F251D" w:themeColor="accent1"/>
        <w:right w:val="single" w:sz="4" w:space="0" w:color="3F251D" w:themeColor="accent1"/>
        <w:insideH w:val="single" w:sz="4" w:space="0" w:color="3F251D" w:themeColor="accent1"/>
        <w:insideV w:val="single" w:sz="4" w:space="0" w:color="3F251D" w:themeColor="accent1"/>
      </w:tblBorders>
    </w:tblPr>
    <w:tblStylePr w:type="firstRow">
      <w:rPr>
        <w:b/>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table" w:styleId="Tabellrutenett">
    <w:name w:val="Table Grid"/>
    <w:basedOn w:val="Vanligtabel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1A2000"/>
  </w:style>
  <w:style w:type="character" w:customStyle="1" w:styleId="TopptekstTegn">
    <w:name w:val="Topptekst Tegn"/>
    <w:basedOn w:val="Standardskriftforavsnitt"/>
    <w:link w:val="Topptekst"/>
    <w:uiPriority w:val="99"/>
    <w:rsid w:val="001A2000"/>
  </w:style>
  <w:style w:type="character" w:customStyle="1" w:styleId="Brdtekst3Tegn">
    <w:name w:val="Brødtekst 3 Tegn"/>
    <w:basedOn w:val="Standardskriftforavsnitt"/>
    <w:link w:val="Brdtekst3"/>
    <w:uiPriority w:val="99"/>
    <w:semiHidden/>
    <w:rsid w:val="00A122DB"/>
    <w:rPr>
      <w:szCs w:val="16"/>
    </w:rPr>
  </w:style>
  <w:style w:type="character" w:styleId="Merknadsreferanse">
    <w:name w:val="annotation reference"/>
    <w:basedOn w:val="Standardskriftforavsnitt"/>
    <w:uiPriority w:val="99"/>
    <w:semiHidden/>
    <w:unhideWhenUsed/>
    <w:rsid w:val="00A122DB"/>
    <w:rPr>
      <w:sz w:val="22"/>
      <w:szCs w:val="16"/>
    </w:rPr>
  </w:style>
  <w:style w:type="paragraph" w:styleId="Brdtekstinnrykk3">
    <w:name w:val="Body Text Indent 3"/>
    <w:basedOn w:val="Normal"/>
    <w:link w:val="Brdtekstinnrykk3Tegn"/>
    <w:uiPriority w:val="99"/>
    <w:semiHidden/>
    <w:unhideWhenUsed/>
    <w:rsid w:val="00A122DB"/>
    <w:pPr>
      <w:spacing w:after="120"/>
      <w:ind w:left="360"/>
    </w:pPr>
    <w:rPr>
      <w:szCs w:val="16"/>
    </w:rPr>
  </w:style>
  <w:style w:type="character" w:customStyle="1" w:styleId="Brdtekstinnrykk3Tegn">
    <w:name w:val="Brødtekstinnrykk 3 Tegn"/>
    <w:basedOn w:val="Standardskriftforavsnitt"/>
    <w:link w:val="Brdtekstinnrykk3"/>
    <w:uiPriority w:val="99"/>
    <w:semiHidden/>
    <w:rsid w:val="00A122DB"/>
    <w:rPr>
      <w:szCs w:val="16"/>
    </w:rPr>
  </w:style>
  <w:style w:type="paragraph" w:styleId="Merknadstekst">
    <w:name w:val="annotation text"/>
    <w:basedOn w:val="Normal"/>
    <w:link w:val="MerknadstekstTegn"/>
    <w:uiPriority w:val="99"/>
    <w:semiHidden/>
    <w:unhideWhenUsed/>
    <w:rsid w:val="00A122DB"/>
    <w:rPr>
      <w:szCs w:val="20"/>
    </w:rPr>
  </w:style>
  <w:style w:type="character" w:customStyle="1" w:styleId="MerknadstekstTegn">
    <w:name w:val="Merknadstekst Tegn"/>
    <w:basedOn w:val="Standardskriftforavsnitt"/>
    <w:link w:val="Merknadstekst"/>
    <w:uiPriority w:val="99"/>
    <w:semiHidden/>
    <w:rsid w:val="00A122DB"/>
    <w:rPr>
      <w:szCs w:val="20"/>
    </w:rPr>
  </w:style>
  <w:style w:type="paragraph" w:styleId="Kommentaremne">
    <w:name w:val="annotation subject"/>
    <w:basedOn w:val="Merknadstekst"/>
    <w:next w:val="Merknadstekst"/>
    <w:link w:val="KommentaremneTegn"/>
    <w:uiPriority w:val="99"/>
    <w:semiHidden/>
    <w:unhideWhenUsed/>
    <w:rsid w:val="00A122DB"/>
    <w:rPr>
      <w:b/>
      <w:bCs/>
    </w:rPr>
  </w:style>
  <w:style w:type="character" w:customStyle="1" w:styleId="KommentaremneTegn">
    <w:name w:val="Kommentaremne Tegn"/>
    <w:basedOn w:val="MerknadstekstTegn"/>
    <w:link w:val="Kommentaremne"/>
    <w:uiPriority w:val="99"/>
    <w:semiHidden/>
    <w:rsid w:val="00A122DB"/>
    <w:rPr>
      <w:b/>
      <w:bCs/>
      <w:szCs w:val="20"/>
    </w:rPr>
  </w:style>
  <w:style w:type="paragraph" w:styleId="Dokumentkart">
    <w:name w:val="Document Map"/>
    <w:basedOn w:val="Normal"/>
    <w:link w:val="DokumentkartTegn"/>
    <w:uiPriority w:val="99"/>
    <w:semiHidden/>
    <w:unhideWhenUsed/>
    <w:rsid w:val="00A122DB"/>
    <w:rPr>
      <w:rFonts w:ascii="Segoe UI" w:hAnsi="Segoe UI" w:cs="Segoe UI"/>
      <w:szCs w:val="16"/>
    </w:rPr>
  </w:style>
  <w:style w:type="character" w:customStyle="1" w:styleId="DokumentkartTegn">
    <w:name w:val="Dokumentkart Tegn"/>
    <w:basedOn w:val="Standardskriftforavsnitt"/>
    <w:link w:val="Dokumentkart"/>
    <w:uiPriority w:val="99"/>
    <w:semiHidden/>
    <w:rsid w:val="00A122DB"/>
    <w:rPr>
      <w:rFonts w:ascii="Segoe UI" w:hAnsi="Segoe UI" w:cs="Segoe UI"/>
      <w:szCs w:val="16"/>
    </w:rPr>
  </w:style>
  <w:style w:type="paragraph" w:styleId="Sluttnotetekst">
    <w:name w:val="endnote text"/>
    <w:basedOn w:val="Normal"/>
    <w:link w:val="SluttnotetekstTegn"/>
    <w:uiPriority w:val="99"/>
    <w:semiHidden/>
    <w:unhideWhenUsed/>
    <w:rsid w:val="00A122DB"/>
    <w:rPr>
      <w:szCs w:val="20"/>
    </w:rPr>
  </w:style>
  <w:style w:type="character" w:customStyle="1" w:styleId="SluttnotetekstTegn">
    <w:name w:val="Sluttnotetekst Tegn"/>
    <w:basedOn w:val="Standardskriftforavsnitt"/>
    <w:link w:val="Sluttnotetekst"/>
    <w:uiPriority w:val="99"/>
    <w:semiHidden/>
    <w:rsid w:val="00A122DB"/>
    <w:rPr>
      <w:szCs w:val="20"/>
    </w:rPr>
  </w:style>
  <w:style w:type="paragraph" w:styleId="Avsenderadresse">
    <w:name w:val="envelope return"/>
    <w:basedOn w:val="Normal"/>
    <w:uiPriority w:val="99"/>
    <w:semiHidden/>
    <w:unhideWhenUsed/>
    <w:rsid w:val="00A122DB"/>
    <w:rPr>
      <w:rFonts w:asciiTheme="majorHAnsi" w:eastAsiaTheme="majorEastAsia" w:hAnsiTheme="majorHAnsi" w:cstheme="majorBidi"/>
      <w:szCs w:val="20"/>
    </w:rPr>
  </w:style>
  <w:style w:type="paragraph" w:styleId="Fotnotetekst">
    <w:name w:val="footnote text"/>
    <w:basedOn w:val="Normal"/>
    <w:link w:val="FotnotetekstTegn"/>
    <w:uiPriority w:val="99"/>
    <w:semiHidden/>
    <w:unhideWhenUsed/>
    <w:rsid w:val="00A122DB"/>
    <w:rPr>
      <w:szCs w:val="20"/>
    </w:rPr>
  </w:style>
  <w:style w:type="character" w:customStyle="1" w:styleId="FotnotetekstTegn">
    <w:name w:val="Fotnotetekst Tegn"/>
    <w:basedOn w:val="Standardskriftforavsnitt"/>
    <w:link w:val="Fotnotetekst"/>
    <w:uiPriority w:val="99"/>
    <w:semiHidden/>
    <w:rsid w:val="00A122DB"/>
    <w:rPr>
      <w:szCs w:val="20"/>
    </w:rPr>
  </w:style>
  <w:style w:type="character" w:styleId="HTML-kode">
    <w:name w:val="HTML Code"/>
    <w:basedOn w:val="Standardskriftforavsnitt"/>
    <w:uiPriority w:val="99"/>
    <w:semiHidden/>
    <w:unhideWhenUsed/>
    <w:rsid w:val="00A122DB"/>
    <w:rPr>
      <w:rFonts w:ascii="Consolas" w:hAnsi="Consolas"/>
      <w:sz w:val="22"/>
      <w:szCs w:val="20"/>
    </w:rPr>
  </w:style>
  <w:style w:type="paragraph" w:styleId="HTML-forhndsformatert">
    <w:name w:val="HTML Preformatted"/>
    <w:basedOn w:val="Normal"/>
    <w:link w:val="HTML-forhndsformatertTegn"/>
    <w:uiPriority w:val="99"/>
    <w:semiHidden/>
    <w:unhideWhenUsed/>
    <w:rsid w:val="00A122DB"/>
    <w:rPr>
      <w:rFonts w:ascii="Consolas" w:hAnsi="Consolas"/>
      <w:szCs w:val="20"/>
    </w:rPr>
  </w:style>
  <w:style w:type="character" w:customStyle="1" w:styleId="HTML-forhndsformatertTegn">
    <w:name w:val="HTML-forhåndsformatert Tegn"/>
    <w:basedOn w:val="Standardskriftforavsnitt"/>
    <w:link w:val="HTML-forhndsformatert"/>
    <w:uiPriority w:val="99"/>
    <w:semiHidden/>
    <w:rsid w:val="00A122DB"/>
    <w:rPr>
      <w:rFonts w:ascii="Consolas" w:hAnsi="Consolas"/>
      <w:szCs w:val="20"/>
    </w:rPr>
  </w:style>
  <w:style w:type="character" w:styleId="HTML-tastatur">
    <w:name w:val="HTML Keyboard"/>
    <w:basedOn w:val="Standardskriftforavsnitt"/>
    <w:uiPriority w:val="99"/>
    <w:semiHidden/>
    <w:unhideWhenUsed/>
    <w:rsid w:val="00A122DB"/>
    <w:rPr>
      <w:rFonts w:ascii="Consolas" w:hAnsi="Consolas"/>
      <w:sz w:val="22"/>
      <w:szCs w:val="20"/>
    </w:rPr>
  </w:style>
  <w:style w:type="character" w:styleId="HTML-skrivemaskin">
    <w:name w:val="HTML Typewriter"/>
    <w:basedOn w:val="Standardskriftforavsnitt"/>
    <w:uiPriority w:val="99"/>
    <w:semiHidden/>
    <w:unhideWhenUsed/>
    <w:rsid w:val="00A122DB"/>
    <w:rPr>
      <w:rFonts w:ascii="Consolas" w:hAnsi="Consolas"/>
      <w:sz w:val="22"/>
      <w:szCs w:val="20"/>
    </w:rPr>
  </w:style>
  <w:style w:type="paragraph" w:styleId="Makrotekst">
    <w:name w:val="macro"/>
    <w:link w:val="MakrotekstTegn"/>
    <w:uiPriority w:val="99"/>
    <w:semiHidden/>
    <w:unhideWhenUsed/>
    <w:rsid w:val="00A122DB"/>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krotekstTegn">
    <w:name w:val="Makrotekst Tegn"/>
    <w:basedOn w:val="Standardskriftforavsnitt"/>
    <w:link w:val="Makrotekst"/>
    <w:uiPriority w:val="99"/>
    <w:semiHidden/>
    <w:rsid w:val="00A122DB"/>
    <w:rPr>
      <w:rFonts w:ascii="Consolas" w:hAnsi="Consolas"/>
      <w:szCs w:val="20"/>
    </w:rPr>
  </w:style>
  <w:style w:type="paragraph" w:styleId="Rentekst">
    <w:name w:val="Plain Text"/>
    <w:basedOn w:val="Normal"/>
    <w:link w:val="RentekstTegn"/>
    <w:uiPriority w:val="99"/>
    <w:semiHidden/>
    <w:unhideWhenUsed/>
    <w:rsid w:val="00A122DB"/>
    <w:rPr>
      <w:rFonts w:ascii="Consolas" w:hAnsi="Consolas"/>
      <w:szCs w:val="21"/>
    </w:rPr>
  </w:style>
  <w:style w:type="character" w:customStyle="1" w:styleId="RentekstTegn">
    <w:name w:val="Ren tekst Tegn"/>
    <w:basedOn w:val="Standardskriftforavsnitt"/>
    <w:link w:val="Rentekst"/>
    <w:uiPriority w:val="99"/>
    <w:semiHidden/>
    <w:rsid w:val="00A122DB"/>
    <w:rPr>
      <w:rFonts w:ascii="Consolas" w:hAnsi="Consolas"/>
      <w:szCs w:val="21"/>
    </w:rPr>
  </w:style>
  <w:style w:type="character" w:styleId="Plassholdertekst">
    <w:name w:val="Placeholder Text"/>
    <w:basedOn w:val="Standardskriftforavsnitt"/>
    <w:uiPriority w:val="99"/>
    <w:semiHidden/>
    <w:rsid w:val="00A122DB"/>
    <w:rPr>
      <w:color w:val="595959" w:themeColor="text1" w:themeTint="A6"/>
    </w:rPr>
  </w:style>
  <w:style w:type="paragraph" w:styleId="NormalWeb">
    <w:name w:val="Normal (Web)"/>
    <w:basedOn w:val="Normal"/>
    <w:uiPriority w:val="99"/>
    <w:unhideWhenUsed/>
    <w:rsid w:val="001A5DF3"/>
    <w:pPr>
      <w:spacing w:before="100" w:beforeAutospacing="1" w:after="100" w:afterAutospacing="1"/>
    </w:pPr>
    <w:rPr>
      <w:rFonts w:ascii="Times New Roman" w:eastAsia="Times New Roman" w:hAnsi="Times New Roman" w:cs="Times New Roman"/>
      <w:color w:val="auto"/>
      <w:sz w:val="24"/>
      <w:szCs w:val="24"/>
      <w:lang w:eastAsia="nb-NO"/>
    </w:rPr>
  </w:style>
  <w:style w:type="character" w:styleId="Hyperkobling">
    <w:name w:val="Hyperlink"/>
    <w:rsid w:val="003B7BA2"/>
    <w:rPr>
      <w:color w:val="0000FF"/>
      <w:u w:val="single"/>
    </w:rPr>
  </w:style>
  <w:style w:type="paragraph" w:styleId="Listeavsnitt">
    <w:name w:val="List Paragraph"/>
    <w:basedOn w:val="Normal"/>
    <w:uiPriority w:val="34"/>
    <w:qFormat/>
    <w:rsid w:val="006921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025243">
      <w:bodyDiv w:val="1"/>
      <w:marLeft w:val="0"/>
      <w:marRight w:val="0"/>
      <w:marTop w:val="0"/>
      <w:marBottom w:val="0"/>
      <w:divBdr>
        <w:top w:val="none" w:sz="0" w:space="0" w:color="auto"/>
        <w:left w:val="none" w:sz="0" w:space="0" w:color="auto"/>
        <w:bottom w:val="none" w:sz="0" w:space="0" w:color="auto"/>
        <w:right w:val="none" w:sz="0" w:space="0" w:color="auto"/>
      </w:divBdr>
    </w:div>
    <w:div w:id="830288717">
      <w:bodyDiv w:val="1"/>
      <w:marLeft w:val="0"/>
      <w:marRight w:val="0"/>
      <w:marTop w:val="0"/>
      <w:marBottom w:val="0"/>
      <w:divBdr>
        <w:top w:val="none" w:sz="0" w:space="0" w:color="auto"/>
        <w:left w:val="none" w:sz="0" w:space="0" w:color="auto"/>
        <w:bottom w:val="none" w:sz="0" w:space="0" w:color="auto"/>
        <w:right w:val="none" w:sz="0" w:space="0" w:color="auto"/>
      </w:divBdr>
    </w:div>
    <w:div w:id="896548259">
      <w:bodyDiv w:val="1"/>
      <w:marLeft w:val="0"/>
      <w:marRight w:val="0"/>
      <w:marTop w:val="0"/>
      <w:marBottom w:val="0"/>
      <w:divBdr>
        <w:top w:val="none" w:sz="0" w:space="0" w:color="auto"/>
        <w:left w:val="none" w:sz="0" w:space="0" w:color="auto"/>
        <w:bottom w:val="none" w:sz="0" w:space="0" w:color="auto"/>
        <w:right w:val="none" w:sz="0" w:space="0" w:color="auto"/>
      </w:divBdr>
    </w:div>
    <w:div w:id="1336226023">
      <w:bodyDiv w:val="1"/>
      <w:marLeft w:val="0"/>
      <w:marRight w:val="0"/>
      <w:marTop w:val="0"/>
      <w:marBottom w:val="0"/>
      <w:divBdr>
        <w:top w:val="none" w:sz="0" w:space="0" w:color="auto"/>
        <w:left w:val="none" w:sz="0" w:space="0" w:color="auto"/>
        <w:bottom w:val="none" w:sz="0" w:space="0" w:color="auto"/>
        <w:right w:val="none" w:sz="0" w:space="0" w:color="auto"/>
      </w:divBdr>
    </w:div>
    <w:div w:id="1648585122">
      <w:bodyDiv w:val="1"/>
      <w:marLeft w:val="0"/>
      <w:marRight w:val="0"/>
      <w:marTop w:val="0"/>
      <w:marBottom w:val="0"/>
      <w:divBdr>
        <w:top w:val="none" w:sz="0" w:space="0" w:color="auto"/>
        <w:left w:val="none" w:sz="0" w:space="0" w:color="auto"/>
        <w:bottom w:val="none" w:sz="0" w:space="0" w:color="auto"/>
        <w:right w:val="none" w:sz="0" w:space="0" w:color="auto"/>
      </w:divBdr>
    </w:div>
    <w:div w:id="212857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image" Target="media/image12.png"/><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image" Target="media/image11.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9.png"/><Relationship Id="rId28" Type="http://schemas.openxmlformats.org/officeDocument/2006/relationships/image" Target="media/image14.jpeg"/><Relationship Id="rId10" Type="http://schemas.openxmlformats.org/officeDocument/2006/relationships/image" Target="media/image3.jpeg"/><Relationship Id="rId19" Type="http://schemas.openxmlformats.org/officeDocument/2006/relationships/diagramQuickStyle" Target="diagrams/quickStyle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QuickStyle" Target="diagrams/quickStyle1.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ca\AppData\Roaming\Microsoft\Templates\Studentrapport%20med%20forside.dotx"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049362-2F5F-4B37-9EE7-842E4A67EEDC}"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nb-NO"/>
        </a:p>
      </dgm:t>
    </dgm:pt>
    <dgm:pt modelId="{16E8AD48-BB25-47BD-955A-111E6376502E}">
      <dgm:prSet phldrT="[Tekst]"/>
      <dgm:spPr>
        <a:solidFill>
          <a:schemeClr val="accent6"/>
        </a:solidFill>
      </dgm:spPr>
      <dgm:t>
        <a:bodyPr/>
        <a:lstStyle/>
        <a:p>
          <a:r>
            <a:rPr lang="nb-NO"/>
            <a:t>Kontaktinformasjon</a:t>
          </a:r>
        </a:p>
      </dgm:t>
    </dgm:pt>
    <dgm:pt modelId="{EE4D7376-1560-4703-AFF2-9AF84F75ED02}" type="parTrans" cxnId="{CC5A53A2-FFCC-4843-B028-A724F2F795C0}">
      <dgm:prSet/>
      <dgm:spPr/>
      <dgm:t>
        <a:bodyPr/>
        <a:lstStyle/>
        <a:p>
          <a:endParaRPr lang="nb-NO"/>
        </a:p>
      </dgm:t>
    </dgm:pt>
    <dgm:pt modelId="{370A2752-3B26-4B1C-B26C-5C88653CB425}" type="sibTrans" cxnId="{CC5A53A2-FFCC-4843-B028-A724F2F795C0}">
      <dgm:prSet/>
      <dgm:spPr/>
      <dgm:t>
        <a:bodyPr/>
        <a:lstStyle/>
        <a:p>
          <a:endParaRPr lang="nb-NO"/>
        </a:p>
      </dgm:t>
    </dgm:pt>
    <dgm:pt modelId="{E6B09BCF-484C-4369-ADCD-10CE6A7FB777}">
      <dgm:prSet phldrT="[Tekst]"/>
      <dgm:spPr>
        <a:solidFill>
          <a:schemeClr val="accent6"/>
        </a:solidFill>
      </dgm:spPr>
      <dgm:t>
        <a:bodyPr/>
        <a:lstStyle/>
        <a:p>
          <a:r>
            <a:rPr lang="nb-NO"/>
            <a:t>Styrer: Veronica Eide Zandany: 977 26 </a:t>
          </a:r>
          <a:r>
            <a:rPr lang="nb-NO">
              <a:solidFill>
                <a:schemeClr val="bg1"/>
              </a:solidFill>
            </a:rPr>
            <a:t>736</a:t>
          </a:r>
        </a:p>
      </dgm:t>
    </dgm:pt>
    <dgm:pt modelId="{ECC29D26-F7F6-49A0-82BD-6286C7444ECF}" type="parTrans" cxnId="{42FB3AC4-BA50-43B5-BBAB-45D714788DAD}">
      <dgm:prSet/>
      <dgm:spPr/>
      <dgm:t>
        <a:bodyPr/>
        <a:lstStyle/>
        <a:p>
          <a:endParaRPr lang="nb-NO"/>
        </a:p>
      </dgm:t>
    </dgm:pt>
    <dgm:pt modelId="{A21703B7-1B11-4569-89E5-0721BFF79A9E}" type="sibTrans" cxnId="{42FB3AC4-BA50-43B5-BBAB-45D714788DAD}">
      <dgm:prSet/>
      <dgm:spPr/>
      <dgm:t>
        <a:bodyPr/>
        <a:lstStyle/>
        <a:p>
          <a:endParaRPr lang="nb-NO"/>
        </a:p>
      </dgm:t>
    </dgm:pt>
    <dgm:pt modelId="{44E0D797-2701-43B0-B8A5-8459E2D66077}">
      <dgm:prSet phldrT="[Tekst]"/>
      <dgm:spPr>
        <a:solidFill>
          <a:schemeClr val="accent6"/>
        </a:solidFill>
      </dgm:spPr>
      <dgm:t>
        <a:bodyPr/>
        <a:lstStyle/>
        <a:p>
          <a:r>
            <a:rPr lang="nb-NO"/>
            <a:t>Hjemmeside: www.solblomsten.barnehage.no</a:t>
          </a:r>
        </a:p>
      </dgm:t>
    </dgm:pt>
    <dgm:pt modelId="{DC5A9E17-EAE3-4994-A48C-D3206529C7F5}" type="parTrans" cxnId="{126829E0-67FE-4BE7-8B91-21D986F92900}">
      <dgm:prSet/>
      <dgm:spPr/>
      <dgm:t>
        <a:bodyPr/>
        <a:lstStyle/>
        <a:p>
          <a:endParaRPr lang="nb-NO"/>
        </a:p>
      </dgm:t>
    </dgm:pt>
    <dgm:pt modelId="{DCDBA944-2113-455E-8DB6-44ACE995B645}" type="sibTrans" cxnId="{126829E0-67FE-4BE7-8B91-21D986F92900}">
      <dgm:prSet/>
      <dgm:spPr/>
      <dgm:t>
        <a:bodyPr/>
        <a:lstStyle/>
        <a:p>
          <a:endParaRPr lang="nb-NO"/>
        </a:p>
      </dgm:t>
    </dgm:pt>
    <dgm:pt modelId="{11BC8523-E5B5-48CC-8F78-C858A1957329}">
      <dgm:prSet phldrT="[Tekst]"/>
      <dgm:spPr>
        <a:solidFill>
          <a:schemeClr val="accent3">
            <a:lumMod val="40000"/>
            <a:lumOff val="60000"/>
          </a:schemeClr>
        </a:solidFill>
      </dgm:spPr>
      <dgm:t>
        <a:bodyPr/>
        <a:lstStyle/>
        <a:p>
          <a:r>
            <a:rPr lang="nb-NO"/>
            <a:t>Storbarnsavdelingen (Ringblomsten)</a:t>
          </a:r>
        </a:p>
      </dgm:t>
    </dgm:pt>
    <dgm:pt modelId="{D5DD1BFF-9A0A-4835-942B-952AEA25E6C6}" type="parTrans" cxnId="{CFE093AB-8EF2-4DF9-9D64-F918136E2CF1}">
      <dgm:prSet/>
      <dgm:spPr/>
      <dgm:t>
        <a:bodyPr/>
        <a:lstStyle/>
        <a:p>
          <a:endParaRPr lang="nb-NO"/>
        </a:p>
      </dgm:t>
    </dgm:pt>
    <dgm:pt modelId="{0FDADFB6-BC77-45FB-AD7D-4A80BC7D4F56}" type="sibTrans" cxnId="{CFE093AB-8EF2-4DF9-9D64-F918136E2CF1}">
      <dgm:prSet/>
      <dgm:spPr/>
      <dgm:t>
        <a:bodyPr/>
        <a:lstStyle/>
        <a:p>
          <a:endParaRPr lang="nb-NO"/>
        </a:p>
      </dgm:t>
    </dgm:pt>
    <dgm:pt modelId="{46A0FA24-6E98-498F-A75A-EA26B7F54796}">
      <dgm:prSet phldrT="[Tekst]"/>
      <dgm:spPr>
        <a:solidFill>
          <a:schemeClr val="accent3">
            <a:lumMod val="40000"/>
            <a:lumOff val="60000"/>
          </a:schemeClr>
        </a:solidFill>
      </dgm:spPr>
      <dgm:t>
        <a:bodyPr/>
        <a:lstStyle/>
        <a:p>
          <a:r>
            <a:rPr lang="nb-NO"/>
            <a:t>Pedagogisk ledere: Linn Refsnes og Mette Olberg </a:t>
          </a:r>
        </a:p>
      </dgm:t>
    </dgm:pt>
    <dgm:pt modelId="{AC77A580-8170-4FD4-B647-2B91F2A92DBC}" type="parTrans" cxnId="{74566051-DAB5-42DB-98A8-59135AB4D53B}">
      <dgm:prSet/>
      <dgm:spPr/>
      <dgm:t>
        <a:bodyPr/>
        <a:lstStyle/>
        <a:p>
          <a:endParaRPr lang="nb-NO"/>
        </a:p>
      </dgm:t>
    </dgm:pt>
    <dgm:pt modelId="{A8C544C3-02A3-4C7B-95CA-621E8577AF8E}" type="sibTrans" cxnId="{74566051-DAB5-42DB-98A8-59135AB4D53B}">
      <dgm:prSet/>
      <dgm:spPr/>
      <dgm:t>
        <a:bodyPr/>
        <a:lstStyle/>
        <a:p>
          <a:endParaRPr lang="nb-NO"/>
        </a:p>
      </dgm:t>
    </dgm:pt>
    <dgm:pt modelId="{93915F6B-654C-4C71-BC50-2C2D59C4A173}">
      <dgm:prSet phldrT="[Tekst]"/>
      <dgm:spPr>
        <a:solidFill>
          <a:schemeClr val="accent3">
            <a:lumMod val="40000"/>
            <a:lumOff val="60000"/>
          </a:schemeClr>
        </a:solidFill>
      </dgm:spPr>
      <dgm:t>
        <a:bodyPr/>
        <a:lstStyle/>
        <a:p>
          <a:r>
            <a:rPr lang="nb-NO"/>
            <a:t>Telefon til avdelingen: 950 82 732</a:t>
          </a:r>
        </a:p>
      </dgm:t>
    </dgm:pt>
    <dgm:pt modelId="{32C40261-BFAD-40F6-B51C-4AE96644E68F}" type="parTrans" cxnId="{F47AF78E-1FFE-4080-BDDB-73583CEDE24D}">
      <dgm:prSet/>
      <dgm:spPr/>
      <dgm:t>
        <a:bodyPr/>
        <a:lstStyle/>
        <a:p>
          <a:endParaRPr lang="nb-NO"/>
        </a:p>
      </dgm:t>
    </dgm:pt>
    <dgm:pt modelId="{89236D90-7EAB-44F8-AC62-95FCA2AADC3F}" type="sibTrans" cxnId="{F47AF78E-1FFE-4080-BDDB-73583CEDE24D}">
      <dgm:prSet/>
      <dgm:spPr/>
      <dgm:t>
        <a:bodyPr/>
        <a:lstStyle/>
        <a:p>
          <a:endParaRPr lang="nb-NO"/>
        </a:p>
      </dgm:t>
    </dgm:pt>
    <dgm:pt modelId="{2BF6F1B1-80E8-4D43-BF90-9EDBE06EAA86}">
      <dgm:prSet phldrT="[Tekst]"/>
      <dgm:spPr>
        <a:solidFill>
          <a:srgbClr val="FFC000"/>
        </a:solidFill>
      </dgm:spPr>
      <dgm:t>
        <a:bodyPr/>
        <a:lstStyle/>
        <a:p>
          <a:r>
            <a:rPr lang="nb-NO"/>
            <a:t>Småbarnsavdelingen  (Smørblomsten)</a:t>
          </a:r>
        </a:p>
      </dgm:t>
    </dgm:pt>
    <dgm:pt modelId="{64F02073-D30E-488E-9D5A-8812315356EE}" type="parTrans" cxnId="{A27188EA-9076-4A90-9BA7-A449DE81C73F}">
      <dgm:prSet/>
      <dgm:spPr/>
      <dgm:t>
        <a:bodyPr/>
        <a:lstStyle/>
        <a:p>
          <a:endParaRPr lang="nb-NO"/>
        </a:p>
      </dgm:t>
    </dgm:pt>
    <dgm:pt modelId="{46E7421C-B72A-4367-9CA8-B85BD1AB0C2F}" type="sibTrans" cxnId="{A27188EA-9076-4A90-9BA7-A449DE81C73F}">
      <dgm:prSet/>
      <dgm:spPr/>
      <dgm:t>
        <a:bodyPr/>
        <a:lstStyle/>
        <a:p>
          <a:endParaRPr lang="nb-NO"/>
        </a:p>
      </dgm:t>
    </dgm:pt>
    <dgm:pt modelId="{6BFF64A8-3350-4BD9-836C-DCE4FD55FD58}">
      <dgm:prSet phldrT="[Tekst]"/>
      <dgm:spPr>
        <a:solidFill>
          <a:srgbClr val="FFC000"/>
        </a:solidFill>
      </dgm:spPr>
      <dgm:t>
        <a:bodyPr/>
        <a:lstStyle/>
        <a:p>
          <a:r>
            <a:rPr lang="nb-NO"/>
            <a:t>Pedagogiske ledere: Ingeborg Thingstad og Marthe  Malum</a:t>
          </a:r>
        </a:p>
      </dgm:t>
    </dgm:pt>
    <dgm:pt modelId="{179D6C3B-2B5C-4C5C-9E00-D4ABF4829A68}" type="parTrans" cxnId="{4E4ECC86-DF2D-42BB-BED4-5ED5EAE2C189}">
      <dgm:prSet/>
      <dgm:spPr/>
      <dgm:t>
        <a:bodyPr/>
        <a:lstStyle/>
        <a:p>
          <a:endParaRPr lang="nb-NO"/>
        </a:p>
      </dgm:t>
    </dgm:pt>
    <dgm:pt modelId="{2A9EDB6B-046A-44C5-B25B-A8DC5F74F1E9}" type="sibTrans" cxnId="{4E4ECC86-DF2D-42BB-BED4-5ED5EAE2C189}">
      <dgm:prSet/>
      <dgm:spPr/>
      <dgm:t>
        <a:bodyPr/>
        <a:lstStyle/>
        <a:p>
          <a:endParaRPr lang="nb-NO"/>
        </a:p>
      </dgm:t>
    </dgm:pt>
    <dgm:pt modelId="{67F95134-4023-4DE0-B26A-48C3F0176C98}">
      <dgm:prSet phldrT="[Tekst]"/>
      <dgm:spPr>
        <a:solidFill>
          <a:srgbClr val="FFC000"/>
        </a:solidFill>
      </dgm:spPr>
      <dgm:t>
        <a:bodyPr/>
        <a:lstStyle/>
        <a:p>
          <a:r>
            <a:rPr lang="nb-NO"/>
            <a:t>Telefon til avdelingen: 969 44 541</a:t>
          </a:r>
        </a:p>
      </dgm:t>
    </dgm:pt>
    <dgm:pt modelId="{06EEAC11-A463-4328-BE2D-9D8789731037}" type="parTrans" cxnId="{BAE2E710-D2E5-45FB-9022-6A12C5DFA69C}">
      <dgm:prSet/>
      <dgm:spPr/>
      <dgm:t>
        <a:bodyPr/>
        <a:lstStyle/>
        <a:p>
          <a:endParaRPr lang="nb-NO"/>
        </a:p>
      </dgm:t>
    </dgm:pt>
    <dgm:pt modelId="{36258A79-862C-4A41-ACB5-8237A549753A}" type="sibTrans" cxnId="{BAE2E710-D2E5-45FB-9022-6A12C5DFA69C}">
      <dgm:prSet/>
      <dgm:spPr/>
      <dgm:t>
        <a:bodyPr/>
        <a:lstStyle/>
        <a:p>
          <a:endParaRPr lang="nb-NO"/>
        </a:p>
      </dgm:t>
    </dgm:pt>
    <dgm:pt modelId="{156F4D2C-AA40-4BE5-9C8D-07A8E9FEDEA5}">
      <dgm:prSet phldrT="[Tekst]"/>
      <dgm:spPr>
        <a:solidFill>
          <a:schemeClr val="accent6"/>
        </a:solidFill>
      </dgm:spPr>
      <dgm:t>
        <a:bodyPr/>
        <a:lstStyle/>
        <a:p>
          <a:r>
            <a:rPr lang="nb-NO"/>
            <a:t>E-post: </a:t>
          </a:r>
          <a:r>
            <a:rPr lang="nb-NO">
              <a:latin typeface="Calibri" panose="020F0502020204030204" pitchFamily="34" charset="0"/>
              <a:cs typeface="Calibri" panose="020F0502020204030204" pitchFamily="34" charset="0"/>
            </a:rPr>
            <a:t>solblomsten1@hotmail.com</a:t>
          </a:r>
        </a:p>
      </dgm:t>
    </dgm:pt>
    <dgm:pt modelId="{0C49F367-BA79-410F-B53F-6BB960347DF0}" type="parTrans" cxnId="{41A4FC0E-1994-4E61-892F-087AC31422A8}">
      <dgm:prSet/>
      <dgm:spPr/>
    </dgm:pt>
    <dgm:pt modelId="{E62661F4-1E8E-4DAA-9074-5428AD2EC162}" type="sibTrans" cxnId="{41A4FC0E-1994-4E61-892F-087AC31422A8}">
      <dgm:prSet/>
      <dgm:spPr/>
    </dgm:pt>
    <dgm:pt modelId="{50E4705F-BBEB-47B8-82CC-8938815A1561}">
      <dgm:prSet phldrT="[Tekst]"/>
      <dgm:spPr>
        <a:solidFill>
          <a:srgbClr val="FFC000"/>
        </a:solidFill>
      </dgm:spPr>
      <dgm:t>
        <a:bodyPr/>
        <a:lstStyle/>
        <a:p>
          <a:r>
            <a:rPr lang="nb-NO"/>
            <a:t>Teamleder: Ingeborg Thingstad</a:t>
          </a:r>
        </a:p>
      </dgm:t>
    </dgm:pt>
    <dgm:pt modelId="{8518DC6D-22FD-4D51-87DC-9381C66A49E7}" type="parTrans" cxnId="{7844B398-6042-47BD-9326-7B85C9EF51A0}">
      <dgm:prSet/>
      <dgm:spPr/>
    </dgm:pt>
    <dgm:pt modelId="{65778ECA-96E3-434B-95E4-22E10E1B48BC}" type="sibTrans" cxnId="{7844B398-6042-47BD-9326-7B85C9EF51A0}">
      <dgm:prSet/>
      <dgm:spPr/>
    </dgm:pt>
    <dgm:pt modelId="{94AD5B00-7F4D-4B44-AB16-F11A590CC213}" type="pres">
      <dgm:prSet presAssocID="{9A049362-2F5F-4B37-9EE7-842E4A67EEDC}" presName="linear" presStyleCnt="0">
        <dgm:presLayoutVars>
          <dgm:dir/>
          <dgm:resizeHandles val="exact"/>
        </dgm:presLayoutVars>
      </dgm:prSet>
      <dgm:spPr/>
    </dgm:pt>
    <dgm:pt modelId="{45954D61-60C6-44B6-836B-23063C1D9504}" type="pres">
      <dgm:prSet presAssocID="{16E8AD48-BB25-47BD-955A-111E6376502E}" presName="comp" presStyleCnt="0"/>
      <dgm:spPr/>
    </dgm:pt>
    <dgm:pt modelId="{6EF57710-C1A2-4367-A1B5-8988B81C033E}" type="pres">
      <dgm:prSet presAssocID="{16E8AD48-BB25-47BD-955A-111E6376502E}" presName="box" presStyleLbl="node1" presStyleIdx="0" presStyleCnt="3"/>
      <dgm:spPr/>
    </dgm:pt>
    <dgm:pt modelId="{C6EC4A16-D184-40B2-9847-F5B48B002EE3}" type="pres">
      <dgm:prSet presAssocID="{16E8AD48-BB25-47BD-955A-111E6376502E}" presName="img" presStyleLbl="fgImgPlace1" presStyleIdx="0" presStyleCnt="3"/>
      <dgm:spPr>
        <a:blipFill>
          <a:blip xmlns:r="http://schemas.openxmlformats.org/officeDocument/2006/relationships" r:embed="rId1"/>
          <a:srcRect/>
          <a:stretch>
            <a:fillRect t="-11000" b="-11000"/>
          </a:stretch>
        </a:blipFill>
      </dgm:spPr>
    </dgm:pt>
    <dgm:pt modelId="{CE046DFC-79F1-4FA5-9338-D0851284AF68}" type="pres">
      <dgm:prSet presAssocID="{16E8AD48-BB25-47BD-955A-111E6376502E}" presName="text" presStyleLbl="node1" presStyleIdx="0" presStyleCnt="3">
        <dgm:presLayoutVars>
          <dgm:bulletEnabled val="1"/>
        </dgm:presLayoutVars>
      </dgm:prSet>
      <dgm:spPr/>
    </dgm:pt>
    <dgm:pt modelId="{72CAAF42-3225-44DE-8756-680A7EAFA183}" type="pres">
      <dgm:prSet presAssocID="{370A2752-3B26-4B1C-B26C-5C88653CB425}" presName="spacer" presStyleCnt="0"/>
      <dgm:spPr/>
    </dgm:pt>
    <dgm:pt modelId="{79CF4476-BB45-414F-BA38-606A7AF81C2D}" type="pres">
      <dgm:prSet presAssocID="{11BC8523-E5B5-48CC-8F78-C858A1957329}" presName="comp" presStyleCnt="0"/>
      <dgm:spPr/>
    </dgm:pt>
    <dgm:pt modelId="{5B7B36C4-E8AF-4588-A7E4-F443BA21B11F}" type="pres">
      <dgm:prSet presAssocID="{11BC8523-E5B5-48CC-8F78-C858A1957329}" presName="box" presStyleLbl="node1" presStyleIdx="1" presStyleCnt="3"/>
      <dgm:spPr/>
    </dgm:pt>
    <dgm:pt modelId="{FEB8C708-32D9-495B-89A7-7D445F36F028}" type="pres">
      <dgm:prSet presAssocID="{11BC8523-E5B5-48CC-8F78-C858A1957329}" presName="img" presStyleLbl="fgImgPlace1" presStyleIdx="1" presStyleCnt="3"/>
      <dgm:spPr>
        <a:blipFill>
          <a:blip xmlns:r="http://schemas.openxmlformats.org/officeDocument/2006/relationships" r:embed="rId2">
            <a:extLst>
              <a:ext uri="{28A0092B-C50C-407E-A947-70E740481C1C}">
                <a14:useLocalDpi xmlns:a14="http://schemas.microsoft.com/office/drawing/2010/main" val="0"/>
              </a:ext>
            </a:extLst>
          </a:blip>
          <a:srcRect/>
          <a:stretch>
            <a:fillRect t="-19000" b="-19000"/>
          </a:stretch>
        </a:blipFill>
      </dgm:spPr>
    </dgm:pt>
    <dgm:pt modelId="{2B03B1E2-F107-4430-970A-F3365CD7D8DD}" type="pres">
      <dgm:prSet presAssocID="{11BC8523-E5B5-48CC-8F78-C858A1957329}" presName="text" presStyleLbl="node1" presStyleIdx="1" presStyleCnt="3">
        <dgm:presLayoutVars>
          <dgm:bulletEnabled val="1"/>
        </dgm:presLayoutVars>
      </dgm:prSet>
      <dgm:spPr/>
    </dgm:pt>
    <dgm:pt modelId="{9710F209-7051-4944-8A77-9517CDC23D7B}" type="pres">
      <dgm:prSet presAssocID="{0FDADFB6-BC77-45FB-AD7D-4A80BC7D4F56}" presName="spacer" presStyleCnt="0"/>
      <dgm:spPr/>
    </dgm:pt>
    <dgm:pt modelId="{D94080EF-DAC4-460E-9F18-F6B449BD77C8}" type="pres">
      <dgm:prSet presAssocID="{2BF6F1B1-80E8-4D43-BF90-9EDBE06EAA86}" presName="comp" presStyleCnt="0"/>
      <dgm:spPr/>
    </dgm:pt>
    <dgm:pt modelId="{58ABC2F9-5345-46D0-8E9E-1FB0EA7779FD}" type="pres">
      <dgm:prSet presAssocID="{2BF6F1B1-80E8-4D43-BF90-9EDBE06EAA86}" presName="box" presStyleLbl="node1" presStyleIdx="2" presStyleCnt="3"/>
      <dgm:spPr/>
    </dgm:pt>
    <dgm:pt modelId="{B82DE97A-F2D9-4470-96B6-3EDCCFE4B9B0}" type="pres">
      <dgm:prSet presAssocID="{2BF6F1B1-80E8-4D43-BF90-9EDBE06EAA86}" presName="img" presStyleLbl="fgImgPlace1" presStyleIdx="2" presStyleCnt="3"/>
      <dgm:spPr>
        <a:blipFill>
          <a:blip xmlns:r="http://schemas.openxmlformats.org/officeDocument/2006/relationships" r:embed="rId3">
            <a:extLst>
              <a:ext uri="{28A0092B-C50C-407E-A947-70E740481C1C}">
                <a14:useLocalDpi xmlns:a14="http://schemas.microsoft.com/office/drawing/2010/main" val="0"/>
              </a:ext>
            </a:extLst>
          </a:blip>
          <a:srcRect/>
          <a:stretch>
            <a:fillRect t="-19000" b="-19000"/>
          </a:stretch>
        </a:blipFill>
      </dgm:spPr>
    </dgm:pt>
    <dgm:pt modelId="{54627B2C-BD5D-4B4B-9247-5670CFEF63CA}" type="pres">
      <dgm:prSet presAssocID="{2BF6F1B1-80E8-4D43-BF90-9EDBE06EAA86}" presName="text" presStyleLbl="node1" presStyleIdx="2" presStyleCnt="3">
        <dgm:presLayoutVars>
          <dgm:bulletEnabled val="1"/>
        </dgm:presLayoutVars>
      </dgm:prSet>
      <dgm:spPr/>
    </dgm:pt>
  </dgm:ptLst>
  <dgm:cxnLst>
    <dgm:cxn modelId="{66223809-D6E5-47AE-A674-AE77570B2AEB}" type="presOf" srcId="{9A049362-2F5F-4B37-9EE7-842E4A67EEDC}" destId="{94AD5B00-7F4D-4B44-AB16-F11A590CC213}" srcOrd="0" destOrd="0" presId="urn:microsoft.com/office/officeart/2005/8/layout/vList4"/>
    <dgm:cxn modelId="{8E0A940A-3FD2-4996-8AD7-88F71E89285B}" type="presOf" srcId="{16E8AD48-BB25-47BD-955A-111E6376502E}" destId="{6EF57710-C1A2-4367-A1B5-8988B81C033E}" srcOrd="0" destOrd="0" presId="urn:microsoft.com/office/officeart/2005/8/layout/vList4"/>
    <dgm:cxn modelId="{41A4FC0E-1994-4E61-892F-087AC31422A8}" srcId="{16E8AD48-BB25-47BD-955A-111E6376502E}" destId="{156F4D2C-AA40-4BE5-9C8D-07A8E9FEDEA5}" srcOrd="1" destOrd="0" parTransId="{0C49F367-BA79-410F-B53F-6BB960347DF0}" sibTransId="{E62661F4-1E8E-4DAA-9074-5428AD2EC162}"/>
    <dgm:cxn modelId="{BAE2E710-D2E5-45FB-9022-6A12C5DFA69C}" srcId="{2BF6F1B1-80E8-4D43-BF90-9EDBE06EAA86}" destId="{67F95134-4023-4DE0-B26A-48C3F0176C98}" srcOrd="2" destOrd="0" parTransId="{06EEAC11-A463-4328-BE2D-9D8789731037}" sibTransId="{36258A79-862C-4A41-ACB5-8237A549753A}"/>
    <dgm:cxn modelId="{9734D817-3271-4F62-B9B7-BC1CF6726B6B}" type="presOf" srcId="{93915F6B-654C-4C71-BC50-2C2D59C4A173}" destId="{2B03B1E2-F107-4430-970A-F3365CD7D8DD}" srcOrd="1" destOrd="2" presId="urn:microsoft.com/office/officeart/2005/8/layout/vList4"/>
    <dgm:cxn modelId="{4E598638-B053-4A5B-8E91-E8F9A25FEE96}" type="presOf" srcId="{46A0FA24-6E98-498F-A75A-EA26B7F54796}" destId="{5B7B36C4-E8AF-4588-A7E4-F443BA21B11F}" srcOrd="0" destOrd="1" presId="urn:microsoft.com/office/officeart/2005/8/layout/vList4"/>
    <dgm:cxn modelId="{E47DAA65-FAFE-44C0-B619-928B3C1F5C38}" type="presOf" srcId="{6BFF64A8-3350-4BD9-836C-DCE4FD55FD58}" destId="{54627B2C-BD5D-4B4B-9247-5670CFEF63CA}" srcOrd="1" destOrd="1" presId="urn:microsoft.com/office/officeart/2005/8/layout/vList4"/>
    <dgm:cxn modelId="{74566051-DAB5-42DB-98A8-59135AB4D53B}" srcId="{11BC8523-E5B5-48CC-8F78-C858A1957329}" destId="{46A0FA24-6E98-498F-A75A-EA26B7F54796}" srcOrd="0" destOrd="0" parTransId="{AC77A580-8170-4FD4-B647-2B91F2A92DBC}" sibTransId="{A8C544C3-02A3-4C7B-95CA-621E8577AF8E}"/>
    <dgm:cxn modelId="{93F2F778-C84C-4CAC-BA8A-C21ED0654A19}" type="presOf" srcId="{E6B09BCF-484C-4369-ADCD-10CE6A7FB777}" destId="{CE046DFC-79F1-4FA5-9338-D0851284AF68}" srcOrd="1" destOrd="1" presId="urn:microsoft.com/office/officeart/2005/8/layout/vList4"/>
    <dgm:cxn modelId="{4B93467A-F807-4D1F-9C33-45AA972646AA}" type="presOf" srcId="{44E0D797-2701-43B0-B8A5-8459E2D66077}" destId="{CE046DFC-79F1-4FA5-9338-D0851284AF68}" srcOrd="1" destOrd="3" presId="urn:microsoft.com/office/officeart/2005/8/layout/vList4"/>
    <dgm:cxn modelId="{4E4ECC86-DF2D-42BB-BED4-5ED5EAE2C189}" srcId="{2BF6F1B1-80E8-4D43-BF90-9EDBE06EAA86}" destId="{6BFF64A8-3350-4BD9-836C-DCE4FD55FD58}" srcOrd="0" destOrd="0" parTransId="{179D6C3B-2B5C-4C5C-9E00-D4ABF4829A68}" sibTransId="{2A9EDB6B-046A-44C5-B25B-A8DC5F74F1E9}"/>
    <dgm:cxn modelId="{C7E9B188-9517-4280-A8D4-640ACEF1582D}" type="presOf" srcId="{16E8AD48-BB25-47BD-955A-111E6376502E}" destId="{CE046DFC-79F1-4FA5-9338-D0851284AF68}" srcOrd="1" destOrd="0" presId="urn:microsoft.com/office/officeart/2005/8/layout/vList4"/>
    <dgm:cxn modelId="{3CD7528C-454F-40AE-B35F-E69466DE5E03}" type="presOf" srcId="{67F95134-4023-4DE0-B26A-48C3F0176C98}" destId="{58ABC2F9-5345-46D0-8E9E-1FB0EA7779FD}" srcOrd="0" destOrd="3" presId="urn:microsoft.com/office/officeart/2005/8/layout/vList4"/>
    <dgm:cxn modelId="{4D4B1A8D-0186-4534-A381-159D427C9577}" type="presOf" srcId="{156F4D2C-AA40-4BE5-9C8D-07A8E9FEDEA5}" destId="{6EF57710-C1A2-4367-A1B5-8988B81C033E}" srcOrd="0" destOrd="2" presId="urn:microsoft.com/office/officeart/2005/8/layout/vList4"/>
    <dgm:cxn modelId="{F47AF78E-1FFE-4080-BDDB-73583CEDE24D}" srcId="{11BC8523-E5B5-48CC-8F78-C858A1957329}" destId="{93915F6B-654C-4C71-BC50-2C2D59C4A173}" srcOrd="1" destOrd="0" parTransId="{32C40261-BFAD-40F6-B51C-4AE96644E68F}" sibTransId="{89236D90-7EAB-44F8-AC62-95FCA2AADC3F}"/>
    <dgm:cxn modelId="{7844B398-6042-47BD-9326-7B85C9EF51A0}" srcId="{2BF6F1B1-80E8-4D43-BF90-9EDBE06EAA86}" destId="{50E4705F-BBEB-47B8-82CC-8938815A1561}" srcOrd="1" destOrd="0" parTransId="{8518DC6D-22FD-4D51-87DC-9381C66A49E7}" sibTransId="{65778ECA-96E3-434B-95E4-22E10E1B48BC}"/>
    <dgm:cxn modelId="{AA15309E-B403-4F20-ABC8-FCFAB03BD567}" type="presOf" srcId="{11BC8523-E5B5-48CC-8F78-C858A1957329}" destId="{5B7B36C4-E8AF-4588-A7E4-F443BA21B11F}" srcOrd="0" destOrd="0" presId="urn:microsoft.com/office/officeart/2005/8/layout/vList4"/>
    <dgm:cxn modelId="{CC5A53A2-FFCC-4843-B028-A724F2F795C0}" srcId="{9A049362-2F5F-4B37-9EE7-842E4A67EEDC}" destId="{16E8AD48-BB25-47BD-955A-111E6376502E}" srcOrd="0" destOrd="0" parTransId="{EE4D7376-1560-4703-AFF2-9AF84F75ED02}" sibTransId="{370A2752-3B26-4B1C-B26C-5C88653CB425}"/>
    <dgm:cxn modelId="{FDA8B9A9-522E-43D3-87A8-8DA212950122}" type="presOf" srcId="{156F4D2C-AA40-4BE5-9C8D-07A8E9FEDEA5}" destId="{CE046DFC-79F1-4FA5-9338-D0851284AF68}" srcOrd="1" destOrd="2" presId="urn:microsoft.com/office/officeart/2005/8/layout/vList4"/>
    <dgm:cxn modelId="{CFE093AB-8EF2-4DF9-9D64-F918136E2CF1}" srcId="{9A049362-2F5F-4B37-9EE7-842E4A67EEDC}" destId="{11BC8523-E5B5-48CC-8F78-C858A1957329}" srcOrd="1" destOrd="0" parTransId="{D5DD1BFF-9A0A-4835-942B-952AEA25E6C6}" sibTransId="{0FDADFB6-BC77-45FB-AD7D-4A80BC7D4F56}"/>
    <dgm:cxn modelId="{EC6387BC-DA9D-4FD5-94A5-EEAA18FDF3F3}" type="presOf" srcId="{46A0FA24-6E98-498F-A75A-EA26B7F54796}" destId="{2B03B1E2-F107-4430-970A-F3365CD7D8DD}" srcOrd="1" destOrd="1" presId="urn:microsoft.com/office/officeart/2005/8/layout/vList4"/>
    <dgm:cxn modelId="{81F669C0-8B57-4EAC-B653-28071AA919E6}" type="presOf" srcId="{E6B09BCF-484C-4369-ADCD-10CE6A7FB777}" destId="{6EF57710-C1A2-4367-A1B5-8988B81C033E}" srcOrd="0" destOrd="1" presId="urn:microsoft.com/office/officeart/2005/8/layout/vList4"/>
    <dgm:cxn modelId="{42FB3AC4-BA50-43B5-BBAB-45D714788DAD}" srcId="{16E8AD48-BB25-47BD-955A-111E6376502E}" destId="{E6B09BCF-484C-4369-ADCD-10CE6A7FB777}" srcOrd="0" destOrd="0" parTransId="{ECC29D26-F7F6-49A0-82BD-6286C7444ECF}" sibTransId="{A21703B7-1B11-4569-89E5-0721BFF79A9E}"/>
    <dgm:cxn modelId="{D454C4CB-6590-4F61-91B7-1EDEB9E2AE55}" type="presOf" srcId="{93915F6B-654C-4C71-BC50-2C2D59C4A173}" destId="{5B7B36C4-E8AF-4588-A7E4-F443BA21B11F}" srcOrd="0" destOrd="2" presId="urn:microsoft.com/office/officeart/2005/8/layout/vList4"/>
    <dgm:cxn modelId="{2FBC8FCE-20CB-475B-B153-D25A3067A453}" type="presOf" srcId="{2BF6F1B1-80E8-4D43-BF90-9EDBE06EAA86}" destId="{54627B2C-BD5D-4B4B-9247-5670CFEF63CA}" srcOrd="1" destOrd="0" presId="urn:microsoft.com/office/officeart/2005/8/layout/vList4"/>
    <dgm:cxn modelId="{44849AD4-B001-495B-947D-408EEF91DE54}" type="presOf" srcId="{6BFF64A8-3350-4BD9-836C-DCE4FD55FD58}" destId="{58ABC2F9-5345-46D0-8E9E-1FB0EA7779FD}" srcOrd="0" destOrd="1" presId="urn:microsoft.com/office/officeart/2005/8/layout/vList4"/>
    <dgm:cxn modelId="{126829E0-67FE-4BE7-8B91-21D986F92900}" srcId="{16E8AD48-BB25-47BD-955A-111E6376502E}" destId="{44E0D797-2701-43B0-B8A5-8459E2D66077}" srcOrd="2" destOrd="0" parTransId="{DC5A9E17-EAE3-4994-A48C-D3206529C7F5}" sibTransId="{DCDBA944-2113-455E-8DB6-44ACE995B645}"/>
    <dgm:cxn modelId="{E5257CE2-F14A-4106-8A32-D2CC98E9B000}" type="presOf" srcId="{67F95134-4023-4DE0-B26A-48C3F0176C98}" destId="{54627B2C-BD5D-4B4B-9247-5670CFEF63CA}" srcOrd="1" destOrd="3" presId="urn:microsoft.com/office/officeart/2005/8/layout/vList4"/>
    <dgm:cxn modelId="{CE85F6E3-295B-44CD-883A-5D9D4704DC49}" type="presOf" srcId="{2BF6F1B1-80E8-4D43-BF90-9EDBE06EAA86}" destId="{58ABC2F9-5345-46D0-8E9E-1FB0EA7779FD}" srcOrd="0" destOrd="0" presId="urn:microsoft.com/office/officeart/2005/8/layout/vList4"/>
    <dgm:cxn modelId="{EAE95DE5-8AE8-4B24-B874-CC3A270AC0F0}" type="presOf" srcId="{44E0D797-2701-43B0-B8A5-8459E2D66077}" destId="{6EF57710-C1A2-4367-A1B5-8988B81C033E}" srcOrd="0" destOrd="3" presId="urn:microsoft.com/office/officeart/2005/8/layout/vList4"/>
    <dgm:cxn modelId="{A27188EA-9076-4A90-9BA7-A449DE81C73F}" srcId="{9A049362-2F5F-4B37-9EE7-842E4A67EEDC}" destId="{2BF6F1B1-80E8-4D43-BF90-9EDBE06EAA86}" srcOrd="2" destOrd="0" parTransId="{64F02073-D30E-488E-9D5A-8812315356EE}" sibTransId="{46E7421C-B72A-4367-9CA8-B85BD1AB0C2F}"/>
    <dgm:cxn modelId="{2B58B2F9-B718-41AD-894B-3A25B865AFC0}" type="presOf" srcId="{11BC8523-E5B5-48CC-8F78-C858A1957329}" destId="{2B03B1E2-F107-4430-970A-F3365CD7D8DD}" srcOrd="1" destOrd="0" presId="urn:microsoft.com/office/officeart/2005/8/layout/vList4"/>
    <dgm:cxn modelId="{6E1D98FA-A014-471B-A719-BAB067942A84}" type="presOf" srcId="{50E4705F-BBEB-47B8-82CC-8938815A1561}" destId="{58ABC2F9-5345-46D0-8E9E-1FB0EA7779FD}" srcOrd="0" destOrd="2" presId="urn:microsoft.com/office/officeart/2005/8/layout/vList4"/>
    <dgm:cxn modelId="{F675B5FC-11E0-4855-9297-DC6BE7DC7FDF}" type="presOf" srcId="{50E4705F-BBEB-47B8-82CC-8938815A1561}" destId="{54627B2C-BD5D-4B4B-9247-5670CFEF63CA}" srcOrd="1" destOrd="2" presId="urn:microsoft.com/office/officeart/2005/8/layout/vList4"/>
    <dgm:cxn modelId="{EE7904E4-E8C0-4831-83EA-FEB390436D67}" type="presParOf" srcId="{94AD5B00-7F4D-4B44-AB16-F11A590CC213}" destId="{45954D61-60C6-44B6-836B-23063C1D9504}" srcOrd="0" destOrd="0" presId="urn:microsoft.com/office/officeart/2005/8/layout/vList4"/>
    <dgm:cxn modelId="{60914BF7-59C4-4E24-9CEA-376C90C356CE}" type="presParOf" srcId="{45954D61-60C6-44B6-836B-23063C1D9504}" destId="{6EF57710-C1A2-4367-A1B5-8988B81C033E}" srcOrd="0" destOrd="0" presId="urn:microsoft.com/office/officeart/2005/8/layout/vList4"/>
    <dgm:cxn modelId="{425A27F6-1745-48AB-9512-22746D220396}" type="presParOf" srcId="{45954D61-60C6-44B6-836B-23063C1D9504}" destId="{C6EC4A16-D184-40B2-9847-F5B48B002EE3}" srcOrd="1" destOrd="0" presId="urn:microsoft.com/office/officeart/2005/8/layout/vList4"/>
    <dgm:cxn modelId="{DD30A031-1D0F-42D7-9697-5E9618F2D74B}" type="presParOf" srcId="{45954D61-60C6-44B6-836B-23063C1D9504}" destId="{CE046DFC-79F1-4FA5-9338-D0851284AF68}" srcOrd="2" destOrd="0" presId="urn:microsoft.com/office/officeart/2005/8/layout/vList4"/>
    <dgm:cxn modelId="{EAA3EF86-7586-4D7A-84A5-DE5E16B08CA3}" type="presParOf" srcId="{94AD5B00-7F4D-4B44-AB16-F11A590CC213}" destId="{72CAAF42-3225-44DE-8756-680A7EAFA183}" srcOrd="1" destOrd="0" presId="urn:microsoft.com/office/officeart/2005/8/layout/vList4"/>
    <dgm:cxn modelId="{DF6A562C-7D75-4F43-A306-E3AB2289A943}" type="presParOf" srcId="{94AD5B00-7F4D-4B44-AB16-F11A590CC213}" destId="{79CF4476-BB45-414F-BA38-606A7AF81C2D}" srcOrd="2" destOrd="0" presId="urn:microsoft.com/office/officeart/2005/8/layout/vList4"/>
    <dgm:cxn modelId="{CAA6BE0C-CB94-41FF-9CB9-BF71ED02B7B8}" type="presParOf" srcId="{79CF4476-BB45-414F-BA38-606A7AF81C2D}" destId="{5B7B36C4-E8AF-4588-A7E4-F443BA21B11F}" srcOrd="0" destOrd="0" presId="urn:microsoft.com/office/officeart/2005/8/layout/vList4"/>
    <dgm:cxn modelId="{B714B6BB-6261-4C4A-ABD9-B83F670C11F1}" type="presParOf" srcId="{79CF4476-BB45-414F-BA38-606A7AF81C2D}" destId="{FEB8C708-32D9-495B-89A7-7D445F36F028}" srcOrd="1" destOrd="0" presId="urn:microsoft.com/office/officeart/2005/8/layout/vList4"/>
    <dgm:cxn modelId="{AF63ACD1-DCC9-4E25-B301-60C08EAC3504}" type="presParOf" srcId="{79CF4476-BB45-414F-BA38-606A7AF81C2D}" destId="{2B03B1E2-F107-4430-970A-F3365CD7D8DD}" srcOrd="2" destOrd="0" presId="urn:microsoft.com/office/officeart/2005/8/layout/vList4"/>
    <dgm:cxn modelId="{F43816D6-D34B-400E-97D7-0D387A685EAC}" type="presParOf" srcId="{94AD5B00-7F4D-4B44-AB16-F11A590CC213}" destId="{9710F209-7051-4944-8A77-9517CDC23D7B}" srcOrd="3" destOrd="0" presId="urn:microsoft.com/office/officeart/2005/8/layout/vList4"/>
    <dgm:cxn modelId="{8D82D050-EB4E-47DF-96E6-3A1F7B98099C}" type="presParOf" srcId="{94AD5B00-7F4D-4B44-AB16-F11A590CC213}" destId="{D94080EF-DAC4-460E-9F18-F6B449BD77C8}" srcOrd="4" destOrd="0" presId="urn:microsoft.com/office/officeart/2005/8/layout/vList4"/>
    <dgm:cxn modelId="{5A5F8670-2A28-405E-8709-13140A2AE441}" type="presParOf" srcId="{D94080EF-DAC4-460E-9F18-F6B449BD77C8}" destId="{58ABC2F9-5345-46D0-8E9E-1FB0EA7779FD}" srcOrd="0" destOrd="0" presId="urn:microsoft.com/office/officeart/2005/8/layout/vList4"/>
    <dgm:cxn modelId="{9CBB05FD-F854-4C73-830C-5801161C66B8}" type="presParOf" srcId="{D94080EF-DAC4-460E-9F18-F6B449BD77C8}" destId="{B82DE97A-F2D9-4470-96B6-3EDCCFE4B9B0}" srcOrd="1" destOrd="0" presId="urn:microsoft.com/office/officeart/2005/8/layout/vList4"/>
    <dgm:cxn modelId="{A9322EE5-8563-45DF-B1B4-C741D5C85DA1}" type="presParOf" srcId="{D94080EF-DAC4-460E-9F18-F6B449BD77C8}" destId="{54627B2C-BD5D-4B4B-9247-5670CFEF63CA}" srcOrd="2" destOrd="0" presId="urn:microsoft.com/office/officeart/2005/8/layout/vList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81596E5-25A3-4518-8560-8C1AF0C70FB2}" type="doc">
      <dgm:prSet loTypeId="urn:microsoft.com/office/officeart/2005/8/layout/venn1" loCatId="relationship" qsTypeId="urn:microsoft.com/office/officeart/2005/8/quickstyle/simple1" qsCatId="simple" csTypeId="urn:microsoft.com/office/officeart/2005/8/colors/accent1_2" csCatId="accent1" phldr="1"/>
      <dgm:spPr/>
    </dgm:pt>
    <dgm:pt modelId="{244C398B-77DE-4AA4-BFA9-CE5161AE9600}">
      <dgm:prSet phldrT="[Tekst]"/>
      <dgm:spPr>
        <a:solidFill>
          <a:schemeClr val="accent3">
            <a:lumMod val="75000"/>
            <a:alpha val="50000"/>
          </a:schemeClr>
        </a:solidFill>
      </dgm:spPr>
      <dgm:t>
        <a:bodyPr/>
        <a:lstStyle/>
        <a:p>
          <a:r>
            <a:rPr lang="nb-NO"/>
            <a:t>Sansepleie</a:t>
          </a:r>
        </a:p>
      </dgm:t>
    </dgm:pt>
    <dgm:pt modelId="{23494567-5FC7-41B5-97B5-B8C4B2B459DC}" type="parTrans" cxnId="{2491FE6C-657D-4980-A469-0E4EA6E141C3}">
      <dgm:prSet/>
      <dgm:spPr/>
      <dgm:t>
        <a:bodyPr/>
        <a:lstStyle/>
        <a:p>
          <a:endParaRPr lang="nb-NO"/>
        </a:p>
      </dgm:t>
    </dgm:pt>
    <dgm:pt modelId="{5A289A26-88E1-41E0-B2DE-38D867EB6CBF}" type="sibTrans" cxnId="{2491FE6C-657D-4980-A469-0E4EA6E141C3}">
      <dgm:prSet/>
      <dgm:spPr/>
      <dgm:t>
        <a:bodyPr/>
        <a:lstStyle/>
        <a:p>
          <a:endParaRPr lang="nb-NO"/>
        </a:p>
      </dgm:t>
    </dgm:pt>
    <dgm:pt modelId="{18297941-5214-41A5-8989-79231BC29D52}">
      <dgm:prSet phldrT="[Tekst]"/>
      <dgm:spPr>
        <a:solidFill>
          <a:srgbClr val="FFC000">
            <a:alpha val="50000"/>
          </a:srgbClr>
        </a:solidFill>
      </dgm:spPr>
      <dgm:t>
        <a:bodyPr/>
        <a:lstStyle/>
        <a:p>
          <a:r>
            <a:rPr lang="nb-NO"/>
            <a:t>Voksenrollen</a:t>
          </a:r>
        </a:p>
      </dgm:t>
    </dgm:pt>
    <dgm:pt modelId="{66FD8118-64C3-4F85-AAA3-253FA50B85C5}" type="parTrans" cxnId="{66BE9210-09B1-4811-85D9-B39888AA7D68}">
      <dgm:prSet/>
      <dgm:spPr/>
      <dgm:t>
        <a:bodyPr/>
        <a:lstStyle/>
        <a:p>
          <a:endParaRPr lang="nb-NO"/>
        </a:p>
      </dgm:t>
    </dgm:pt>
    <dgm:pt modelId="{4EFA7111-B834-4CC2-82A7-032EE90418F2}" type="sibTrans" cxnId="{66BE9210-09B1-4811-85D9-B39888AA7D68}">
      <dgm:prSet/>
      <dgm:spPr/>
      <dgm:t>
        <a:bodyPr/>
        <a:lstStyle/>
        <a:p>
          <a:endParaRPr lang="nb-NO"/>
        </a:p>
      </dgm:t>
    </dgm:pt>
    <dgm:pt modelId="{5E63484E-053C-44A7-AD55-169BB7ED1678}">
      <dgm:prSet phldrT="[Tekst]"/>
      <dgm:spPr>
        <a:solidFill>
          <a:srgbClr val="00B0F0">
            <a:alpha val="50000"/>
          </a:srgbClr>
        </a:solidFill>
      </dgm:spPr>
      <dgm:t>
        <a:bodyPr/>
        <a:lstStyle/>
        <a:p>
          <a:r>
            <a:rPr lang="nb-NO"/>
            <a:t>Rytmer</a:t>
          </a:r>
        </a:p>
      </dgm:t>
    </dgm:pt>
    <dgm:pt modelId="{9CE7FBF0-B21A-4FC2-8216-93CD381EDADD}" type="parTrans" cxnId="{C778686C-4BA5-4CB0-AABC-B6702ECFC486}">
      <dgm:prSet/>
      <dgm:spPr/>
      <dgm:t>
        <a:bodyPr/>
        <a:lstStyle/>
        <a:p>
          <a:endParaRPr lang="nb-NO"/>
        </a:p>
      </dgm:t>
    </dgm:pt>
    <dgm:pt modelId="{93D44550-2E92-4DB0-A13C-B074DAE767C8}" type="sibTrans" cxnId="{C778686C-4BA5-4CB0-AABC-B6702ECFC486}">
      <dgm:prSet/>
      <dgm:spPr/>
      <dgm:t>
        <a:bodyPr/>
        <a:lstStyle/>
        <a:p>
          <a:endParaRPr lang="nb-NO"/>
        </a:p>
      </dgm:t>
    </dgm:pt>
    <dgm:pt modelId="{2A93D9EF-4AAB-4906-9C52-8D54CB7CED1D}" type="pres">
      <dgm:prSet presAssocID="{F81596E5-25A3-4518-8560-8C1AF0C70FB2}" presName="compositeShape" presStyleCnt="0">
        <dgm:presLayoutVars>
          <dgm:chMax val="7"/>
          <dgm:dir/>
          <dgm:resizeHandles val="exact"/>
        </dgm:presLayoutVars>
      </dgm:prSet>
      <dgm:spPr/>
    </dgm:pt>
    <dgm:pt modelId="{00CDE2CF-B58F-4509-A3AD-DE5C1E8B8D34}" type="pres">
      <dgm:prSet presAssocID="{244C398B-77DE-4AA4-BFA9-CE5161AE9600}" presName="circ1" presStyleLbl="vennNode1" presStyleIdx="0" presStyleCnt="3"/>
      <dgm:spPr/>
    </dgm:pt>
    <dgm:pt modelId="{F8825C92-BC1E-4AF3-98A7-F7AA3804BCA9}" type="pres">
      <dgm:prSet presAssocID="{244C398B-77DE-4AA4-BFA9-CE5161AE9600}" presName="circ1Tx" presStyleLbl="revTx" presStyleIdx="0" presStyleCnt="0">
        <dgm:presLayoutVars>
          <dgm:chMax val="0"/>
          <dgm:chPref val="0"/>
          <dgm:bulletEnabled val="1"/>
        </dgm:presLayoutVars>
      </dgm:prSet>
      <dgm:spPr/>
    </dgm:pt>
    <dgm:pt modelId="{46F60B1B-F632-43D9-AB7E-9EBA781F40C1}" type="pres">
      <dgm:prSet presAssocID="{18297941-5214-41A5-8989-79231BC29D52}" presName="circ2" presStyleLbl="vennNode1" presStyleIdx="1" presStyleCnt="3"/>
      <dgm:spPr/>
    </dgm:pt>
    <dgm:pt modelId="{34A2990E-9347-4088-B5E3-359887E3ED4C}" type="pres">
      <dgm:prSet presAssocID="{18297941-5214-41A5-8989-79231BC29D52}" presName="circ2Tx" presStyleLbl="revTx" presStyleIdx="0" presStyleCnt="0">
        <dgm:presLayoutVars>
          <dgm:chMax val="0"/>
          <dgm:chPref val="0"/>
          <dgm:bulletEnabled val="1"/>
        </dgm:presLayoutVars>
      </dgm:prSet>
      <dgm:spPr/>
    </dgm:pt>
    <dgm:pt modelId="{F8844D7E-3679-4DE1-895E-EC6D293C8B79}" type="pres">
      <dgm:prSet presAssocID="{5E63484E-053C-44A7-AD55-169BB7ED1678}" presName="circ3" presStyleLbl="vennNode1" presStyleIdx="2" presStyleCnt="3"/>
      <dgm:spPr/>
    </dgm:pt>
    <dgm:pt modelId="{ED6BF068-000A-4C82-ADAD-20CDD0287462}" type="pres">
      <dgm:prSet presAssocID="{5E63484E-053C-44A7-AD55-169BB7ED1678}" presName="circ3Tx" presStyleLbl="revTx" presStyleIdx="0" presStyleCnt="0">
        <dgm:presLayoutVars>
          <dgm:chMax val="0"/>
          <dgm:chPref val="0"/>
          <dgm:bulletEnabled val="1"/>
        </dgm:presLayoutVars>
      </dgm:prSet>
      <dgm:spPr/>
    </dgm:pt>
  </dgm:ptLst>
  <dgm:cxnLst>
    <dgm:cxn modelId="{8C2FBA0A-8485-41F8-A003-B5F0778D0DE1}" type="presOf" srcId="{244C398B-77DE-4AA4-BFA9-CE5161AE9600}" destId="{F8825C92-BC1E-4AF3-98A7-F7AA3804BCA9}" srcOrd="1" destOrd="0" presId="urn:microsoft.com/office/officeart/2005/8/layout/venn1"/>
    <dgm:cxn modelId="{66BE9210-09B1-4811-85D9-B39888AA7D68}" srcId="{F81596E5-25A3-4518-8560-8C1AF0C70FB2}" destId="{18297941-5214-41A5-8989-79231BC29D52}" srcOrd="1" destOrd="0" parTransId="{66FD8118-64C3-4F85-AAA3-253FA50B85C5}" sibTransId="{4EFA7111-B834-4CC2-82A7-032EE90418F2}"/>
    <dgm:cxn modelId="{8A3CF110-F3F0-4347-A641-FC34C7534B86}" type="presOf" srcId="{18297941-5214-41A5-8989-79231BC29D52}" destId="{46F60B1B-F632-43D9-AB7E-9EBA781F40C1}" srcOrd="0" destOrd="0" presId="urn:microsoft.com/office/officeart/2005/8/layout/venn1"/>
    <dgm:cxn modelId="{738FB221-77CB-4D15-89DC-9BDFA30D4265}" type="presOf" srcId="{F81596E5-25A3-4518-8560-8C1AF0C70FB2}" destId="{2A93D9EF-4AAB-4906-9C52-8D54CB7CED1D}" srcOrd="0" destOrd="0" presId="urn:microsoft.com/office/officeart/2005/8/layout/venn1"/>
    <dgm:cxn modelId="{8FE5174C-E5BC-41FC-9634-2E916E08A487}" type="presOf" srcId="{5E63484E-053C-44A7-AD55-169BB7ED1678}" destId="{F8844D7E-3679-4DE1-895E-EC6D293C8B79}" srcOrd="0" destOrd="0" presId="urn:microsoft.com/office/officeart/2005/8/layout/venn1"/>
    <dgm:cxn modelId="{C778686C-4BA5-4CB0-AABC-B6702ECFC486}" srcId="{F81596E5-25A3-4518-8560-8C1AF0C70FB2}" destId="{5E63484E-053C-44A7-AD55-169BB7ED1678}" srcOrd="2" destOrd="0" parTransId="{9CE7FBF0-B21A-4FC2-8216-93CD381EDADD}" sibTransId="{93D44550-2E92-4DB0-A13C-B074DAE767C8}"/>
    <dgm:cxn modelId="{2491FE6C-657D-4980-A469-0E4EA6E141C3}" srcId="{F81596E5-25A3-4518-8560-8C1AF0C70FB2}" destId="{244C398B-77DE-4AA4-BFA9-CE5161AE9600}" srcOrd="0" destOrd="0" parTransId="{23494567-5FC7-41B5-97B5-B8C4B2B459DC}" sibTransId="{5A289A26-88E1-41E0-B2DE-38D867EB6CBF}"/>
    <dgm:cxn modelId="{B9F2E581-CC69-4934-B213-EAB8C37D9C52}" type="presOf" srcId="{244C398B-77DE-4AA4-BFA9-CE5161AE9600}" destId="{00CDE2CF-B58F-4509-A3AD-DE5C1E8B8D34}" srcOrd="0" destOrd="0" presId="urn:microsoft.com/office/officeart/2005/8/layout/venn1"/>
    <dgm:cxn modelId="{03B720AD-9D23-4CB8-9723-2B6CFEAF1F21}" type="presOf" srcId="{18297941-5214-41A5-8989-79231BC29D52}" destId="{34A2990E-9347-4088-B5E3-359887E3ED4C}" srcOrd="1" destOrd="0" presId="urn:microsoft.com/office/officeart/2005/8/layout/venn1"/>
    <dgm:cxn modelId="{068742F9-88DC-40E9-B489-383C0BBD2A77}" type="presOf" srcId="{5E63484E-053C-44A7-AD55-169BB7ED1678}" destId="{ED6BF068-000A-4C82-ADAD-20CDD0287462}" srcOrd="1" destOrd="0" presId="urn:microsoft.com/office/officeart/2005/8/layout/venn1"/>
    <dgm:cxn modelId="{B6D6C289-AB59-4159-AE7D-2433907A5ADB}" type="presParOf" srcId="{2A93D9EF-4AAB-4906-9C52-8D54CB7CED1D}" destId="{00CDE2CF-B58F-4509-A3AD-DE5C1E8B8D34}" srcOrd="0" destOrd="0" presId="urn:microsoft.com/office/officeart/2005/8/layout/venn1"/>
    <dgm:cxn modelId="{F70525E1-DA09-4A47-86AD-BD6C207EB070}" type="presParOf" srcId="{2A93D9EF-4AAB-4906-9C52-8D54CB7CED1D}" destId="{F8825C92-BC1E-4AF3-98A7-F7AA3804BCA9}" srcOrd="1" destOrd="0" presId="urn:microsoft.com/office/officeart/2005/8/layout/venn1"/>
    <dgm:cxn modelId="{F7509CCF-C062-4466-9CF5-C8F07CA61889}" type="presParOf" srcId="{2A93D9EF-4AAB-4906-9C52-8D54CB7CED1D}" destId="{46F60B1B-F632-43D9-AB7E-9EBA781F40C1}" srcOrd="2" destOrd="0" presId="urn:microsoft.com/office/officeart/2005/8/layout/venn1"/>
    <dgm:cxn modelId="{D167A3B6-3B54-4C77-9CC1-DBC2CD9C102C}" type="presParOf" srcId="{2A93D9EF-4AAB-4906-9C52-8D54CB7CED1D}" destId="{34A2990E-9347-4088-B5E3-359887E3ED4C}" srcOrd="3" destOrd="0" presId="urn:microsoft.com/office/officeart/2005/8/layout/venn1"/>
    <dgm:cxn modelId="{959D5F09-2712-4C4B-B82E-C784AE9C7F34}" type="presParOf" srcId="{2A93D9EF-4AAB-4906-9C52-8D54CB7CED1D}" destId="{F8844D7E-3679-4DE1-895E-EC6D293C8B79}" srcOrd="4" destOrd="0" presId="urn:microsoft.com/office/officeart/2005/8/layout/venn1"/>
    <dgm:cxn modelId="{F03786BA-F7FE-4237-AB4D-7859D0C61C07}" type="presParOf" srcId="{2A93D9EF-4AAB-4906-9C52-8D54CB7CED1D}" destId="{ED6BF068-000A-4C82-ADAD-20CDD0287462}" srcOrd="5" destOrd="0" presId="urn:microsoft.com/office/officeart/2005/8/layout/venn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F57710-C1A2-4367-A1B5-8988B81C033E}">
      <dsp:nvSpPr>
        <dsp:cNvPr id="0" name=""/>
        <dsp:cNvSpPr/>
      </dsp:nvSpPr>
      <dsp:spPr>
        <a:xfrm>
          <a:off x="0" y="0"/>
          <a:ext cx="5472430" cy="997545"/>
        </a:xfrm>
        <a:prstGeom prst="roundRect">
          <a:avLst>
            <a:gd name="adj" fmla="val 10000"/>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nb-NO" sz="1600" kern="1200"/>
            <a:t>Kontaktinformasjon</a:t>
          </a:r>
        </a:p>
        <a:p>
          <a:pPr marL="114300" lvl="1" indent="-114300" algn="l" defTabSz="533400">
            <a:lnSpc>
              <a:spcPct val="90000"/>
            </a:lnSpc>
            <a:spcBef>
              <a:spcPct val="0"/>
            </a:spcBef>
            <a:spcAft>
              <a:spcPct val="15000"/>
            </a:spcAft>
            <a:buChar char="•"/>
          </a:pPr>
          <a:r>
            <a:rPr lang="nb-NO" sz="1200" kern="1200"/>
            <a:t>Styrer: Veronica Eide Zandany: 977 26 </a:t>
          </a:r>
          <a:r>
            <a:rPr lang="nb-NO" sz="1200" kern="1200">
              <a:solidFill>
                <a:schemeClr val="bg1"/>
              </a:solidFill>
            </a:rPr>
            <a:t>736</a:t>
          </a:r>
        </a:p>
        <a:p>
          <a:pPr marL="114300" lvl="1" indent="-114300" algn="l" defTabSz="533400">
            <a:lnSpc>
              <a:spcPct val="90000"/>
            </a:lnSpc>
            <a:spcBef>
              <a:spcPct val="0"/>
            </a:spcBef>
            <a:spcAft>
              <a:spcPct val="15000"/>
            </a:spcAft>
            <a:buChar char="•"/>
          </a:pPr>
          <a:r>
            <a:rPr lang="nb-NO" sz="1200" kern="1200"/>
            <a:t>E-post: </a:t>
          </a:r>
          <a:r>
            <a:rPr lang="nb-NO" sz="1200" kern="1200">
              <a:latin typeface="Calibri" panose="020F0502020204030204" pitchFamily="34" charset="0"/>
              <a:cs typeface="Calibri" panose="020F0502020204030204" pitchFamily="34" charset="0"/>
            </a:rPr>
            <a:t>solblomsten1@hotmail.com</a:t>
          </a:r>
        </a:p>
        <a:p>
          <a:pPr marL="114300" lvl="1" indent="-114300" algn="l" defTabSz="533400">
            <a:lnSpc>
              <a:spcPct val="90000"/>
            </a:lnSpc>
            <a:spcBef>
              <a:spcPct val="0"/>
            </a:spcBef>
            <a:spcAft>
              <a:spcPct val="15000"/>
            </a:spcAft>
            <a:buChar char="•"/>
          </a:pPr>
          <a:r>
            <a:rPr lang="nb-NO" sz="1200" kern="1200"/>
            <a:t>Hjemmeside: www.solblomsten.barnehage.no</a:t>
          </a:r>
        </a:p>
      </dsp:txBody>
      <dsp:txXfrm>
        <a:off x="1194240" y="0"/>
        <a:ext cx="4278189" cy="997545"/>
      </dsp:txXfrm>
    </dsp:sp>
    <dsp:sp modelId="{C6EC4A16-D184-40B2-9847-F5B48B002EE3}">
      <dsp:nvSpPr>
        <dsp:cNvPr id="0" name=""/>
        <dsp:cNvSpPr/>
      </dsp:nvSpPr>
      <dsp:spPr>
        <a:xfrm>
          <a:off x="99754" y="99754"/>
          <a:ext cx="1094486" cy="798036"/>
        </a:xfrm>
        <a:prstGeom prst="roundRect">
          <a:avLst>
            <a:gd name="adj" fmla="val 10000"/>
          </a:avLst>
        </a:prstGeom>
        <a:blipFill>
          <a:blip xmlns:r="http://schemas.openxmlformats.org/officeDocument/2006/relationships" r:embed="rId1"/>
          <a:srcRect/>
          <a:stretch>
            <a:fillRect t="-11000" b="-11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B7B36C4-E8AF-4588-A7E4-F443BA21B11F}">
      <dsp:nvSpPr>
        <dsp:cNvPr id="0" name=""/>
        <dsp:cNvSpPr/>
      </dsp:nvSpPr>
      <dsp:spPr>
        <a:xfrm>
          <a:off x="0" y="1097299"/>
          <a:ext cx="5472430" cy="997545"/>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nb-NO" sz="1600" kern="1200"/>
            <a:t>Storbarnsavdelingen (Ringblomsten)</a:t>
          </a:r>
        </a:p>
        <a:p>
          <a:pPr marL="114300" lvl="1" indent="-114300" algn="l" defTabSz="533400">
            <a:lnSpc>
              <a:spcPct val="90000"/>
            </a:lnSpc>
            <a:spcBef>
              <a:spcPct val="0"/>
            </a:spcBef>
            <a:spcAft>
              <a:spcPct val="15000"/>
            </a:spcAft>
            <a:buChar char="•"/>
          </a:pPr>
          <a:r>
            <a:rPr lang="nb-NO" sz="1200" kern="1200"/>
            <a:t>Pedagogisk ledere: Linn Refsnes og Mette Olberg </a:t>
          </a:r>
        </a:p>
        <a:p>
          <a:pPr marL="114300" lvl="1" indent="-114300" algn="l" defTabSz="533400">
            <a:lnSpc>
              <a:spcPct val="90000"/>
            </a:lnSpc>
            <a:spcBef>
              <a:spcPct val="0"/>
            </a:spcBef>
            <a:spcAft>
              <a:spcPct val="15000"/>
            </a:spcAft>
            <a:buChar char="•"/>
          </a:pPr>
          <a:r>
            <a:rPr lang="nb-NO" sz="1200" kern="1200"/>
            <a:t>Telefon til avdelingen: 950 82 732</a:t>
          </a:r>
        </a:p>
      </dsp:txBody>
      <dsp:txXfrm>
        <a:off x="1194240" y="1097299"/>
        <a:ext cx="4278189" cy="997545"/>
      </dsp:txXfrm>
    </dsp:sp>
    <dsp:sp modelId="{FEB8C708-32D9-495B-89A7-7D445F36F028}">
      <dsp:nvSpPr>
        <dsp:cNvPr id="0" name=""/>
        <dsp:cNvSpPr/>
      </dsp:nvSpPr>
      <dsp:spPr>
        <a:xfrm>
          <a:off x="99754" y="1197054"/>
          <a:ext cx="1094486" cy="798036"/>
        </a:xfrm>
        <a:prstGeom prst="roundRect">
          <a:avLst>
            <a:gd name="adj" fmla="val 10000"/>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19000" b="-19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8ABC2F9-5345-46D0-8E9E-1FB0EA7779FD}">
      <dsp:nvSpPr>
        <dsp:cNvPr id="0" name=""/>
        <dsp:cNvSpPr/>
      </dsp:nvSpPr>
      <dsp:spPr>
        <a:xfrm>
          <a:off x="0" y="2194599"/>
          <a:ext cx="5472430" cy="997545"/>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nb-NO" sz="1600" kern="1200"/>
            <a:t>Småbarnsavdelingen  (Smørblomsten)</a:t>
          </a:r>
        </a:p>
        <a:p>
          <a:pPr marL="114300" lvl="1" indent="-114300" algn="l" defTabSz="533400">
            <a:lnSpc>
              <a:spcPct val="90000"/>
            </a:lnSpc>
            <a:spcBef>
              <a:spcPct val="0"/>
            </a:spcBef>
            <a:spcAft>
              <a:spcPct val="15000"/>
            </a:spcAft>
            <a:buChar char="•"/>
          </a:pPr>
          <a:r>
            <a:rPr lang="nb-NO" sz="1200" kern="1200"/>
            <a:t>Pedagogiske ledere: Ingeborg Thingstad og Marthe  Malum</a:t>
          </a:r>
        </a:p>
        <a:p>
          <a:pPr marL="114300" lvl="1" indent="-114300" algn="l" defTabSz="533400">
            <a:lnSpc>
              <a:spcPct val="90000"/>
            </a:lnSpc>
            <a:spcBef>
              <a:spcPct val="0"/>
            </a:spcBef>
            <a:spcAft>
              <a:spcPct val="15000"/>
            </a:spcAft>
            <a:buChar char="•"/>
          </a:pPr>
          <a:r>
            <a:rPr lang="nb-NO" sz="1200" kern="1200"/>
            <a:t>Teamleder: Ingeborg Thingstad</a:t>
          </a:r>
        </a:p>
        <a:p>
          <a:pPr marL="114300" lvl="1" indent="-114300" algn="l" defTabSz="533400">
            <a:lnSpc>
              <a:spcPct val="90000"/>
            </a:lnSpc>
            <a:spcBef>
              <a:spcPct val="0"/>
            </a:spcBef>
            <a:spcAft>
              <a:spcPct val="15000"/>
            </a:spcAft>
            <a:buChar char="•"/>
          </a:pPr>
          <a:r>
            <a:rPr lang="nb-NO" sz="1200" kern="1200"/>
            <a:t>Telefon til avdelingen: 969 44 541</a:t>
          </a:r>
        </a:p>
      </dsp:txBody>
      <dsp:txXfrm>
        <a:off x="1194240" y="2194599"/>
        <a:ext cx="4278189" cy="997545"/>
      </dsp:txXfrm>
    </dsp:sp>
    <dsp:sp modelId="{B82DE97A-F2D9-4470-96B6-3EDCCFE4B9B0}">
      <dsp:nvSpPr>
        <dsp:cNvPr id="0" name=""/>
        <dsp:cNvSpPr/>
      </dsp:nvSpPr>
      <dsp:spPr>
        <a:xfrm>
          <a:off x="99754" y="2294354"/>
          <a:ext cx="1094486" cy="798036"/>
        </a:xfrm>
        <a:prstGeom prst="roundRect">
          <a:avLst>
            <a:gd name="adj" fmla="val 10000"/>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19000" b="-19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CDE2CF-B58F-4509-A3AD-DE5C1E8B8D34}">
      <dsp:nvSpPr>
        <dsp:cNvPr id="0" name=""/>
        <dsp:cNvSpPr/>
      </dsp:nvSpPr>
      <dsp:spPr>
        <a:xfrm>
          <a:off x="1778571" y="39901"/>
          <a:ext cx="1915287" cy="1915287"/>
        </a:xfrm>
        <a:prstGeom prst="ellipse">
          <a:avLst/>
        </a:prstGeom>
        <a:solidFill>
          <a:schemeClr val="accent3">
            <a:lumMod val="75000"/>
            <a:alpha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r>
            <a:rPr lang="nb-NO" sz="1500" kern="1200"/>
            <a:t>Sansepleie</a:t>
          </a:r>
        </a:p>
      </dsp:txBody>
      <dsp:txXfrm>
        <a:off x="2033943" y="375077"/>
        <a:ext cx="1404543" cy="861879"/>
      </dsp:txXfrm>
    </dsp:sp>
    <dsp:sp modelId="{46F60B1B-F632-43D9-AB7E-9EBA781F40C1}">
      <dsp:nvSpPr>
        <dsp:cNvPr id="0" name=""/>
        <dsp:cNvSpPr/>
      </dsp:nvSpPr>
      <dsp:spPr>
        <a:xfrm>
          <a:off x="2469670" y="1236956"/>
          <a:ext cx="1915287" cy="1915287"/>
        </a:xfrm>
        <a:prstGeom prst="ellipse">
          <a:avLst/>
        </a:prstGeom>
        <a:solidFill>
          <a:srgbClr val="FFC00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r>
            <a:rPr lang="nb-NO" sz="1500" kern="1200"/>
            <a:t>Voksenrollen</a:t>
          </a:r>
        </a:p>
      </dsp:txBody>
      <dsp:txXfrm>
        <a:off x="3055429" y="1731738"/>
        <a:ext cx="1149172" cy="1053407"/>
      </dsp:txXfrm>
    </dsp:sp>
    <dsp:sp modelId="{F8844D7E-3679-4DE1-895E-EC6D293C8B79}">
      <dsp:nvSpPr>
        <dsp:cNvPr id="0" name=""/>
        <dsp:cNvSpPr/>
      </dsp:nvSpPr>
      <dsp:spPr>
        <a:xfrm>
          <a:off x="1087472" y="1236956"/>
          <a:ext cx="1915287" cy="1915287"/>
        </a:xfrm>
        <a:prstGeom prst="ellipse">
          <a:avLst/>
        </a:prstGeom>
        <a:solidFill>
          <a:srgbClr val="00B0F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r>
            <a:rPr lang="nb-NO" sz="1500" kern="1200"/>
            <a:t>Rytmer</a:t>
          </a:r>
        </a:p>
      </dsp:txBody>
      <dsp:txXfrm>
        <a:off x="1267828" y="1731738"/>
        <a:ext cx="1149172" cy="1053407"/>
      </dsp:txXfrm>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Student Report">
  <a:themeElements>
    <a:clrScheme name="Student Report">
      <a:dk1>
        <a:sysClr val="windowText" lastClr="000000"/>
      </a:dk1>
      <a:lt1>
        <a:sysClr val="window" lastClr="FFFFFF"/>
      </a:lt1>
      <a:dk2>
        <a:srgbClr val="4D322D"/>
      </a:dk2>
      <a:lt2>
        <a:srgbClr val="EFF4EC"/>
      </a:lt2>
      <a:accent1>
        <a:srgbClr val="3F251D"/>
      </a:accent1>
      <a:accent2>
        <a:srgbClr val="76A35D"/>
      </a:accent2>
      <a:accent3>
        <a:srgbClr val="CD532D"/>
      </a:accent3>
      <a:accent4>
        <a:srgbClr val="C78600"/>
      </a:accent4>
      <a:accent5>
        <a:srgbClr val="864F3D"/>
      </a:accent5>
      <a:accent6>
        <a:srgbClr val="5F7791"/>
      </a:accent6>
      <a:hlink>
        <a:srgbClr val="993E21"/>
      </a:hlink>
      <a:folHlink>
        <a:srgbClr val="956400"/>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241AC-CE4F-4349-BD58-1DACF399B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Studentrapport med forside</Template>
  <TotalTime>69</TotalTime>
  <Pages>27</Pages>
  <Words>9671</Words>
  <Characters>51259</Characters>
  <Application>Microsoft Office Word</Application>
  <DocSecurity>0</DocSecurity>
  <Lines>427</Lines>
  <Paragraphs>121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dc:creator>
  <cp:keywords/>
  <dc:description/>
  <cp:lastModifiedBy>Solblomsten Steinerbarnehage</cp:lastModifiedBy>
  <cp:revision>38</cp:revision>
  <cp:lastPrinted>2025-03-06T12:53:00Z</cp:lastPrinted>
  <dcterms:created xsi:type="dcterms:W3CDTF">2025-03-06T11:47:00Z</dcterms:created>
  <dcterms:modified xsi:type="dcterms:W3CDTF">2025-04-02T10:29:00Z</dcterms:modified>
  <cp:version/>
</cp:coreProperties>
</file>